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CE" w:rsidRPr="00EF34E0" w:rsidRDefault="001E77CE">
      <w:pPr>
        <w:pStyle w:val="Nagwek1"/>
        <w:ind w:left="57" w:hanging="432"/>
        <w:jc w:val="right"/>
        <w:rPr>
          <w:rFonts w:ascii="Liberation Serif" w:hAnsi="Liberation Serif" w:cs="Liberation Serif"/>
          <w:color w:val="auto"/>
          <w:sz w:val="20"/>
          <w:szCs w:val="20"/>
        </w:rPr>
      </w:pPr>
      <w:r w:rsidRPr="00EF34E0">
        <w:rPr>
          <w:rFonts w:ascii="Liberation Serif" w:hAnsi="Liberation Serif" w:cs="Liberation Serif"/>
          <w:b w:val="0"/>
          <w:color w:val="auto"/>
          <w:sz w:val="20"/>
          <w:szCs w:val="20"/>
        </w:rPr>
        <w:t xml:space="preserve">Załącznik nr </w:t>
      </w:r>
      <w:r w:rsidR="00721177">
        <w:rPr>
          <w:rFonts w:ascii="Liberation Serif" w:hAnsi="Liberation Serif" w:cs="Liberation Serif"/>
          <w:b w:val="0"/>
          <w:color w:val="auto"/>
          <w:sz w:val="20"/>
          <w:szCs w:val="20"/>
        </w:rPr>
        <w:t xml:space="preserve"> </w:t>
      </w:r>
      <w:r w:rsidRPr="00EF34E0">
        <w:rPr>
          <w:rFonts w:ascii="Liberation Serif" w:hAnsi="Liberation Serif" w:cs="Liberation Serif"/>
          <w:b w:val="0"/>
          <w:color w:val="auto"/>
          <w:sz w:val="20"/>
          <w:szCs w:val="20"/>
        </w:rPr>
        <w:t>5</w:t>
      </w:r>
    </w:p>
    <w:p w:rsidR="001E77CE" w:rsidRPr="00EF34E0" w:rsidRDefault="001E77CE">
      <w:pPr>
        <w:pStyle w:val="Nagwek1"/>
        <w:ind w:left="57" w:hanging="432"/>
        <w:rPr>
          <w:rFonts w:ascii="Liberation Serif" w:hAnsi="Liberation Serif" w:cs="Liberation Serif"/>
          <w:color w:val="auto"/>
        </w:rPr>
      </w:pPr>
      <w:r w:rsidRPr="00EF34E0">
        <w:rPr>
          <w:rFonts w:ascii="Liberation Serif" w:hAnsi="Liberation Serif" w:cs="Liberation Serif"/>
          <w:color w:val="auto"/>
          <w:sz w:val="20"/>
          <w:szCs w:val="20"/>
        </w:rPr>
        <w:t xml:space="preserve">Umowa </w:t>
      </w:r>
    </w:p>
    <w:p w:rsidR="001E77CE" w:rsidRPr="00EF34E0" w:rsidRDefault="001E77CE">
      <w:pPr>
        <w:shd w:val="clear" w:color="auto" w:fill="FFFFFF"/>
        <w:spacing w:before="278"/>
        <w:ind w:left="5"/>
        <w:jc w:val="center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zawarta zgodnie z przepisami ustawy prawo zamówień publicznych,</w:t>
      </w:r>
    </w:p>
    <w:p w:rsidR="001E77CE" w:rsidRPr="00EF34E0" w:rsidRDefault="001E77CE">
      <w:pPr>
        <w:shd w:val="clear" w:color="auto" w:fill="FFFFFF"/>
        <w:spacing w:before="278"/>
        <w:ind w:left="5"/>
        <w:rPr>
          <w:rFonts w:ascii="Liberation Serif" w:hAnsi="Liberation Serif" w:cs="Liberation Serif"/>
          <w:b/>
          <w:bCs/>
        </w:rPr>
      </w:pPr>
      <w:r w:rsidRPr="00EF34E0">
        <w:rPr>
          <w:rFonts w:ascii="Liberation Serif" w:hAnsi="Liberation Serif" w:cs="Liberation Serif"/>
        </w:rPr>
        <w:t>dnia ……………………………. w Gaszowicach</w:t>
      </w:r>
    </w:p>
    <w:p w:rsidR="001E77CE" w:rsidRPr="00EF34E0" w:rsidRDefault="001E77CE">
      <w:pPr>
        <w:shd w:val="clear" w:color="auto" w:fill="FFFFFF"/>
        <w:spacing w:before="158"/>
        <w:ind w:left="10"/>
        <w:jc w:val="center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  <w:b/>
          <w:bCs/>
        </w:rPr>
        <w:t>pomiędzy:</w:t>
      </w:r>
    </w:p>
    <w:p w:rsidR="001E77CE" w:rsidRPr="00EF34E0" w:rsidRDefault="001E77CE">
      <w:pPr>
        <w:shd w:val="clear" w:color="auto" w:fill="FFFFFF"/>
        <w:spacing w:before="125" w:line="360" w:lineRule="auto"/>
        <w:ind w:left="14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Gminą Gaszowice z siedzibą w Gaszowicach</w:t>
      </w:r>
      <w:r w:rsidR="00AF498C">
        <w:rPr>
          <w:rFonts w:ascii="Liberation Serif" w:hAnsi="Liberation Serif" w:cs="Liberation Serif"/>
        </w:rPr>
        <w:t xml:space="preserve"> (44-293)</w:t>
      </w:r>
      <w:r w:rsidRPr="00EF34E0">
        <w:rPr>
          <w:rFonts w:ascii="Liberation Serif" w:hAnsi="Liberation Serif" w:cs="Liberation Serif"/>
        </w:rPr>
        <w:t>, ul. Rydułtowska 2 reprezentowanym przez:</w:t>
      </w:r>
    </w:p>
    <w:p w:rsidR="001E77CE" w:rsidRPr="00EF34E0" w:rsidRDefault="001E77CE">
      <w:pPr>
        <w:pStyle w:val="Nagwek3"/>
        <w:spacing w:line="240" w:lineRule="exact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…………………………………………………………..</w:t>
      </w:r>
    </w:p>
    <w:p w:rsidR="001E77CE" w:rsidRPr="00EF34E0" w:rsidRDefault="001E77CE">
      <w:pPr>
        <w:shd w:val="clear" w:color="auto" w:fill="FFFFFF"/>
        <w:spacing w:line="240" w:lineRule="exact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 xml:space="preserve">zwanym dalej </w:t>
      </w:r>
      <w:r w:rsidRPr="00EF34E0">
        <w:rPr>
          <w:rFonts w:ascii="Liberation Serif" w:hAnsi="Liberation Serif" w:cs="Liberation Serif"/>
          <w:b/>
        </w:rPr>
        <w:t>„Zamawiającym"</w:t>
      </w:r>
      <w:r w:rsidRPr="00EF34E0">
        <w:rPr>
          <w:rFonts w:ascii="Liberation Serif" w:hAnsi="Liberation Serif" w:cs="Liberation Serif"/>
        </w:rPr>
        <w:t xml:space="preserve"> </w:t>
      </w:r>
    </w:p>
    <w:p w:rsidR="001E77CE" w:rsidRPr="00EF34E0" w:rsidRDefault="001E77CE">
      <w:pPr>
        <w:shd w:val="clear" w:color="auto" w:fill="FFFFFF"/>
        <w:spacing w:line="259" w:lineRule="exact"/>
        <w:rPr>
          <w:rFonts w:ascii="Liberation Serif" w:hAnsi="Liberation Serif" w:cs="Liberation Serif"/>
          <w:b/>
        </w:rPr>
      </w:pPr>
      <w:r w:rsidRPr="00EF34E0">
        <w:rPr>
          <w:rFonts w:ascii="Liberation Serif" w:hAnsi="Liberation Serif" w:cs="Liberation Serif"/>
        </w:rPr>
        <w:t>NIP 6423184223, REGON 276258753</w:t>
      </w:r>
    </w:p>
    <w:p w:rsidR="001E77CE" w:rsidRPr="00EF34E0" w:rsidRDefault="001E77CE">
      <w:pPr>
        <w:shd w:val="clear" w:color="auto" w:fill="FFFFFF"/>
        <w:spacing w:line="259" w:lineRule="exact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  <w:b/>
        </w:rPr>
        <w:t>a Wykonawcą:</w:t>
      </w:r>
    </w:p>
    <w:p w:rsidR="001E77CE" w:rsidRPr="00EF34E0" w:rsidRDefault="001E77CE">
      <w:pPr>
        <w:shd w:val="clear" w:color="auto" w:fill="FFFFFF"/>
        <w:spacing w:line="259" w:lineRule="exact"/>
        <w:jc w:val="both"/>
        <w:rPr>
          <w:rFonts w:ascii="Liberation Serif" w:hAnsi="Liberation Serif" w:cs="Liberation Serif"/>
          <w:lang w:val="de-DE"/>
        </w:rPr>
      </w:pPr>
      <w:r w:rsidRPr="00EF34E0">
        <w:rPr>
          <w:rFonts w:ascii="Liberation Serif" w:hAnsi="Liberation Serif" w:cs="Liberation Seri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77CE" w:rsidRPr="00EF34E0" w:rsidRDefault="001E77CE">
      <w:pPr>
        <w:shd w:val="clear" w:color="auto" w:fill="FFFFFF"/>
        <w:spacing w:line="259" w:lineRule="exact"/>
        <w:jc w:val="both"/>
        <w:rPr>
          <w:rFonts w:ascii="Liberation Serif" w:hAnsi="Liberation Serif" w:cs="Liberation Serif"/>
          <w:lang w:val="de-DE"/>
        </w:rPr>
      </w:pPr>
    </w:p>
    <w:p w:rsidR="001E77CE" w:rsidRPr="00EF34E0" w:rsidRDefault="001E77CE">
      <w:pPr>
        <w:shd w:val="clear" w:color="auto" w:fill="FFFFFF"/>
        <w:ind w:left="4150" w:right="4145"/>
        <w:jc w:val="center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  <w:b/>
          <w:bCs/>
        </w:rPr>
        <w:t>§ 1</w:t>
      </w:r>
    </w:p>
    <w:p w:rsidR="001E77CE" w:rsidRPr="00EF34E0" w:rsidRDefault="001E77CE">
      <w:pPr>
        <w:pStyle w:val="Nagwek6"/>
        <w:spacing w:line="240" w:lineRule="auto"/>
        <w:rPr>
          <w:rFonts w:ascii="Liberation Serif" w:hAnsi="Liberation Serif" w:cs="Liberation Serif"/>
          <w:color w:val="auto"/>
          <w:sz w:val="20"/>
          <w:szCs w:val="20"/>
        </w:rPr>
      </w:pPr>
      <w:r w:rsidRPr="00EF34E0">
        <w:rPr>
          <w:rFonts w:ascii="Liberation Serif" w:hAnsi="Liberation Serif" w:cs="Liberation Serif"/>
          <w:color w:val="auto"/>
          <w:sz w:val="20"/>
          <w:szCs w:val="20"/>
        </w:rPr>
        <w:t xml:space="preserve">Przedmiot umowy </w:t>
      </w:r>
    </w:p>
    <w:p w:rsidR="00206C1F" w:rsidRPr="000B0FE3" w:rsidRDefault="001E77CE" w:rsidP="000B0FE3">
      <w:pPr>
        <w:pStyle w:val="Stopka"/>
        <w:jc w:val="both"/>
        <w:rPr>
          <w:rFonts w:ascii="Liberation Serif" w:hAnsi="Liberation Serif" w:cs="Liberation Serif"/>
          <w:i/>
          <w:lang w:eastAsia="pl-PL"/>
        </w:rPr>
      </w:pPr>
      <w:r w:rsidRPr="000B0FE3">
        <w:rPr>
          <w:rFonts w:ascii="Liberation Serif" w:hAnsi="Liberation Serif" w:cs="Liberation Serif"/>
        </w:rPr>
        <w:t>1. Przedmiotem niniejszej umowy jest wykonanie robót budowlanych dotyczących zadania pod nazwą:</w:t>
      </w:r>
      <w:r w:rsidRPr="000B0FE3">
        <w:rPr>
          <w:rFonts w:ascii="Liberation Serif" w:hAnsi="Liberation Serif" w:cs="Liberation Serif"/>
          <w:b/>
        </w:rPr>
        <w:t xml:space="preserve"> </w:t>
      </w:r>
      <w:r w:rsidR="000B0FE3" w:rsidRPr="00EE42BD">
        <w:rPr>
          <w:rFonts w:ascii="Liberation Serif" w:hAnsi="Liberation Serif" w:cs="Liberation Serif"/>
          <w:b/>
          <w:i/>
        </w:rPr>
        <w:t>Remont Ośrodka Kultury w Czernicy – etap I</w:t>
      </w:r>
      <w:r w:rsidR="00206C1F" w:rsidRPr="00EE42BD">
        <w:rPr>
          <w:rFonts w:ascii="Liberation Serif" w:hAnsi="Liberation Serif" w:cs="Liberation Serif"/>
          <w:b/>
        </w:rPr>
        <w:t>.</w:t>
      </w:r>
    </w:p>
    <w:p w:rsidR="001E77CE" w:rsidRPr="00EF34E0" w:rsidRDefault="001E77CE">
      <w:pPr>
        <w:shd w:val="clear" w:color="auto" w:fill="FFFFFF"/>
        <w:tabs>
          <w:tab w:val="left" w:pos="284"/>
        </w:tabs>
        <w:spacing w:line="259" w:lineRule="exact"/>
        <w:ind w:right="5"/>
        <w:jc w:val="both"/>
        <w:rPr>
          <w:rFonts w:ascii="Liberation Serif" w:hAnsi="Liberation Serif" w:cs="Liberation Serif"/>
        </w:rPr>
      </w:pPr>
      <w:r w:rsidRPr="000B0FE3">
        <w:rPr>
          <w:rFonts w:ascii="Liberation Serif" w:hAnsi="Liberation Serif" w:cs="Liberation Serif"/>
        </w:rPr>
        <w:t>2.</w:t>
      </w:r>
      <w:r w:rsidRPr="000B0FE3">
        <w:rPr>
          <w:rFonts w:ascii="Liberation Serif" w:hAnsi="Liberation Serif" w:cs="Liberation Serif"/>
        </w:rPr>
        <w:tab/>
        <w:t>Szczegółowy opis przedmiotu zamówienia zawiera SIWZ sporządzony w ramach postępowania o udzielenie zamówienia publicznego, w</w:t>
      </w:r>
      <w:r w:rsidRPr="00EF34E0">
        <w:rPr>
          <w:rFonts w:ascii="Liberation Serif" w:hAnsi="Liberation Serif" w:cs="Liberation Serif"/>
        </w:rPr>
        <w:t xml:space="preserve"> tym dokumentacja projektowa i przedmiar robót, dotyczące przedmiotu niniejszej umowy.</w:t>
      </w:r>
    </w:p>
    <w:p w:rsidR="001E77CE" w:rsidRPr="00EF34E0" w:rsidRDefault="001E77CE">
      <w:pPr>
        <w:shd w:val="clear" w:color="auto" w:fill="FFFFFF"/>
        <w:tabs>
          <w:tab w:val="left" w:pos="284"/>
        </w:tabs>
        <w:spacing w:line="259" w:lineRule="exact"/>
        <w:ind w:right="5"/>
        <w:jc w:val="both"/>
        <w:rPr>
          <w:rFonts w:ascii="Liberation Serif" w:hAnsi="Liberation Serif" w:cs="Liberation Serif"/>
          <w:b/>
          <w:bCs/>
        </w:rPr>
      </w:pPr>
      <w:r w:rsidRPr="00EF34E0">
        <w:rPr>
          <w:rFonts w:ascii="Liberation Serif" w:hAnsi="Liberation Serif" w:cs="Liberation Serif"/>
        </w:rPr>
        <w:t>3.</w:t>
      </w:r>
      <w:r w:rsidRPr="00EF34E0">
        <w:rPr>
          <w:rFonts w:ascii="Liberation Serif" w:hAnsi="Liberation Serif" w:cs="Liberation Serif"/>
        </w:rPr>
        <w:tab/>
        <w:t>Zamawiający oświadcza, że posiada prawo do dysponowania nieruchomością na cele budowlane oraz wszystkie dokumenty formalno-prawne pozwalające na realizację przedmiotu umowy.</w:t>
      </w:r>
    </w:p>
    <w:p w:rsidR="001E77CE" w:rsidRPr="00EF34E0" w:rsidRDefault="001E77CE">
      <w:pPr>
        <w:shd w:val="clear" w:color="auto" w:fill="FFFFFF"/>
        <w:spacing w:before="100"/>
        <w:ind w:right="-17"/>
        <w:jc w:val="center"/>
        <w:rPr>
          <w:rFonts w:ascii="Liberation Serif" w:hAnsi="Liberation Serif" w:cs="Liberation Serif"/>
          <w:b/>
          <w:bCs/>
        </w:rPr>
      </w:pPr>
      <w:r w:rsidRPr="00EF34E0">
        <w:rPr>
          <w:rFonts w:ascii="Liberation Serif" w:hAnsi="Liberation Serif" w:cs="Liberation Serif"/>
          <w:b/>
          <w:bCs/>
        </w:rPr>
        <w:t>§ 2</w:t>
      </w:r>
    </w:p>
    <w:p w:rsidR="001E77CE" w:rsidRPr="00EF34E0" w:rsidRDefault="001E77CE">
      <w:pPr>
        <w:shd w:val="clear" w:color="auto" w:fill="FFFFFF"/>
        <w:spacing w:before="100"/>
        <w:ind w:right="-17"/>
        <w:jc w:val="center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  <w:b/>
          <w:bCs/>
        </w:rPr>
        <w:t>Obowiązki stron</w:t>
      </w:r>
    </w:p>
    <w:p w:rsidR="001E77CE" w:rsidRPr="00EF34E0" w:rsidRDefault="001E77CE">
      <w:pPr>
        <w:shd w:val="clear" w:color="auto" w:fill="FFFFFF"/>
        <w:spacing w:before="53"/>
        <w:jc w:val="both"/>
        <w:rPr>
          <w:rFonts w:ascii="Liberation Serif" w:hAnsi="Liberation Serif" w:cs="Liberation Serif"/>
          <w:bCs/>
        </w:rPr>
      </w:pPr>
      <w:r w:rsidRPr="00EF34E0">
        <w:rPr>
          <w:rFonts w:ascii="Liberation Serif" w:hAnsi="Liberation Serif" w:cs="Liberation Serif"/>
        </w:rPr>
        <w:t xml:space="preserve">1.  </w:t>
      </w:r>
      <w:r w:rsidRPr="00EF34E0">
        <w:rPr>
          <w:rFonts w:ascii="Liberation Serif" w:hAnsi="Liberation Serif" w:cs="Liberation Serif"/>
          <w:b/>
          <w:bCs/>
        </w:rPr>
        <w:t xml:space="preserve">  Strony umowy zobowiązane są do:</w:t>
      </w:r>
    </w:p>
    <w:p w:rsidR="001E77CE" w:rsidRPr="00EF34E0" w:rsidRDefault="001E77CE">
      <w:pPr>
        <w:numPr>
          <w:ilvl w:val="0"/>
          <w:numId w:val="13"/>
        </w:numPr>
        <w:shd w:val="clear" w:color="auto" w:fill="FFFFFF"/>
        <w:spacing w:before="53"/>
        <w:jc w:val="both"/>
        <w:rPr>
          <w:rFonts w:ascii="Liberation Serif" w:hAnsi="Liberation Serif" w:cs="Liberation Serif"/>
          <w:bCs/>
        </w:rPr>
      </w:pPr>
      <w:r w:rsidRPr="00EF34E0">
        <w:rPr>
          <w:rFonts w:ascii="Liberation Serif" w:hAnsi="Liberation Serif" w:cs="Liberation Serif"/>
          <w:bCs/>
        </w:rPr>
        <w:t>Wzajemnego i niezwłocznego powiadamiania się na piśmie o zaistniałych okolicznościach, które mają wpływ na wypełnianie wzajemnych zobowiązań w trakcie wykonywania przedmiotu mowy.</w:t>
      </w:r>
    </w:p>
    <w:p w:rsidR="001E77CE" w:rsidRPr="00EF34E0" w:rsidRDefault="001E77CE">
      <w:pPr>
        <w:numPr>
          <w:ilvl w:val="0"/>
          <w:numId w:val="13"/>
        </w:numPr>
        <w:shd w:val="clear" w:color="auto" w:fill="FFFFFF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  <w:bCs/>
        </w:rPr>
        <w:t>Współdziałania w realizacji przedmiotu umowy.</w:t>
      </w:r>
    </w:p>
    <w:p w:rsidR="001E77CE" w:rsidRPr="00EF34E0" w:rsidRDefault="001E77CE">
      <w:pPr>
        <w:shd w:val="clear" w:color="auto" w:fill="FFFFFF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2.</w:t>
      </w:r>
      <w:r w:rsidRPr="00EF34E0">
        <w:rPr>
          <w:rFonts w:ascii="Liberation Serif" w:hAnsi="Liberation Serif" w:cs="Liberation Serif"/>
          <w:b/>
          <w:bCs/>
        </w:rPr>
        <w:t xml:space="preserve">    Obowiązki Zamawiającego:</w:t>
      </w:r>
    </w:p>
    <w:p w:rsidR="001E77CE" w:rsidRPr="00EF34E0" w:rsidRDefault="001E77CE" w:rsidP="009707FE">
      <w:pPr>
        <w:numPr>
          <w:ilvl w:val="1"/>
          <w:numId w:val="5"/>
        </w:numPr>
        <w:shd w:val="clear" w:color="auto" w:fill="FFFFFF"/>
        <w:tabs>
          <w:tab w:val="clear" w:pos="502"/>
          <w:tab w:val="left" w:pos="426"/>
        </w:tabs>
        <w:ind w:left="426" w:right="14" w:hanging="426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Dostarczenie Wykonawcy, w jednym egzemplarzu w formie papierowej dokumentacji projektowej, obejmujących przedmiot niniejszej umowy.</w:t>
      </w:r>
    </w:p>
    <w:p w:rsidR="001E77CE" w:rsidRPr="00EF34E0" w:rsidRDefault="001E77CE" w:rsidP="009707FE">
      <w:pPr>
        <w:numPr>
          <w:ilvl w:val="1"/>
          <w:numId w:val="5"/>
        </w:numPr>
        <w:shd w:val="clear" w:color="auto" w:fill="FFFFFF"/>
        <w:tabs>
          <w:tab w:val="clear" w:pos="502"/>
          <w:tab w:val="left" w:pos="426"/>
        </w:tabs>
        <w:ind w:left="426" w:right="10" w:hanging="426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 xml:space="preserve">Złożenie zgłoszenia wykonywania robót budowlanych w Starostwie Powiatowym. </w:t>
      </w:r>
    </w:p>
    <w:p w:rsidR="001E77CE" w:rsidRPr="00EF34E0" w:rsidRDefault="001E77CE" w:rsidP="009707FE">
      <w:pPr>
        <w:pStyle w:val="Tekstpodstawowywcity"/>
        <w:numPr>
          <w:ilvl w:val="1"/>
          <w:numId w:val="5"/>
        </w:numPr>
        <w:tabs>
          <w:tab w:val="clear" w:pos="502"/>
          <w:tab w:val="left" w:pos="284"/>
        </w:tabs>
        <w:spacing w:line="240" w:lineRule="auto"/>
        <w:ind w:left="284" w:hanging="284"/>
        <w:jc w:val="both"/>
        <w:rPr>
          <w:rFonts w:ascii="Liberation Serif" w:hAnsi="Liberation Serif" w:cs="Liberation Serif"/>
          <w:color w:val="auto"/>
        </w:rPr>
      </w:pPr>
      <w:r w:rsidRPr="00EF34E0">
        <w:rPr>
          <w:rFonts w:ascii="Liberation Serif" w:hAnsi="Liberation Serif" w:cs="Liberation Serif"/>
          <w:color w:val="auto"/>
        </w:rPr>
        <w:t xml:space="preserve">   Przekazanie placu budowy.</w:t>
      </w:r>
    </w:p>
    <w:p w:rsidR="001E77CE" w:rsidRPr="00EF34E0" w:rsidRDefault="001E77CE" w:rsidP="009707FE">
      <w:pPr>
        <w:numPr>
          <w:ilvl w:val="1"/>
          <w:numId w:val="5"/>
        </w:numPr>
        <w:shd w:val="clear" w:color="auto" w:fill="FFFFFF"/>
        <w:tabs>
          <w:tab w:val="clear" w:pos="502"/>
          <w:tab w:val="left" w:pos="284"/>
        </w:tabs>
        <w:ind w:left="284" w:hanging="284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 xml:space="preserve">   Dokonywanie odbiorów wykonanych prac na zasadach określonych w § 5 niniejszej umowy.</w:t>
      </w:r>
    </w:p>
    <w:p w:rsidR="001E77CE" w:rsidRPr="00EF34E0" w:rsidRDefault="001E77CE" w:rsidP="009707FE">
      <w:pPr>
        <w:numPr>
          <w:ilvl w:val="1"/>
          <w:numId w:val="5"/>
        </w:numPr>
        <w:shd w:val="clear" w:color="auto" w:fill="FFFFFF"/>
        <w:tabs>
          <w:tab w:val="clear" w:pos="502"/>
          <w:tab w:val="left" w:pos="284"/>
        </w:tabs>
        <w:ind w:left="284" w:hanging="284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 xml:space="preserve">   Zapewnienie bieżącego nadzoru inwestorskiego i w razie konieczności autorskiego.</w:t>
      </w:r>
    </w:p>
    <w:p w:rsidR="001E77CE" w:rsidRPr="00EF34E0" w:rsidRDefault="001E77CE" w:rsidP="009707FE">
      <w:pPr>
        <w:numPr>
          <w:ilvl w:val="1"/>
          <w:numId w:val="5"/>
        </w:numPr>
        <w:shd w:val="clear" w:color="auto" w:fill="FFFFFF"/>
        <w:tabs>
          <w:tab w:val="clear" w:pos="502"/>
          <w:tab w:val="left" w:pos="426"/>
        </w:tabs>
        <w:ind w:left="426" w:hanging="426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 xml:space="preserve">Dokonywanie i potwierdzanie zapisów w Dzienniku Budowy prowadzonym przez Wykonawcę. </w:t>
      </w:r>
    </w:p>
    <w:p w:rsidR="001E77CE" w:rsidRPr="00EF34E0" w:rsidRDefault="001E77CE" w:rsidP="009707FE">
      <w:pPr>
        <w:numPr>
          <w:ilvl w:val="1"/>
          <w:numId w:val="5"/>
        </w:numPr>
        <w:shd w:val="clear" w:color="auto" w:fill="FFFFFF"/>
        <w:tabs>
          <w:tab w:val="clear" w:pos="502"/>
          <w:tab w:val="left" w:pos="284"/>
        </w:tabs>
        <w:ind w:left="284" w:hanging="284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 xml:space="preserve">  Udział w organizowanych przez Wykonawcę radach budowy.</w:t>
      </w:r>
    </w:p>
    <w:p w:rsidR="001E77CE" w:rsidRPr="00EF34E0" w:rsidRDefault="001E77CE">
      <w:pPr>
        <w:pStyle w:val="Tekstpodstawowywcity"/>
        <w:spacing w:line="240" w:lineRule="auto"/>
        <w:ind w:left="284" w:hanging="284"/>
        <w:jc w:val="both"/>
        <w:rPr>
          <w:rFonts w:ascii="Liberation Serif" w:hAnsi="Liberation Serif" w:cs="Liberation Serif"/>
          <w:color w:val="auto"/>
        </w:rPr>
      </w:pPr>
      <w:r w:rsidRPr="00EF34E0">
        <w:rPr>
          <w:rFonts w:ascii="Liberation Serif" w:hAnsi="Liberation Serif" w:cs="Liberation Serif"/>
          <w:color w:val="auto"/>
        </w:rPr>
        <w:t>3.</w:t>
      </w:r>
      <w:r w:rsidRPr="00EF34E0">
        <w:rPr>
          <w:rFonts w:ascii="Liberation Serif" w:hAnsi="Liberation Serif" w:cs="Liberation Serif"/>
          <w:b/>
          <w:bCs/>
          <w:color w:val="auto"/>
        </w:rPr>
        <w:t xml:space="preserve">    Obowiązki Wykonawcy :</w:t>
      </w:r>
    </w:p>
    <w:p w:rsidR="001E77CE" w:rsidRPr="00EF34E0" w:rsidRDefault="001E77CE">
      <w:pPr>
        <w:numPr>
          <w:ilvl w:val="1"/>
          <w:numId w:val="3"/>
        </w:numPr>
        <w:shd w:val="clear" w:color="auto" w:fill="FFFFFF"/>
        <w:tabs>
          <w:tab w:val="left" w:pos="426"/>
        </w:tabs>
        <w:ind w:left="426" w:right="182" w:hanging="426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Prawidłowe wykonanie wszystkich prac związanych z realizacją przedmiotu umowy, zgodnie z warunkami umowy, dokumentacją projektową oraz z aktualnie obowiązującymi normami i przepisami techniczno-budowlanymi, a także zasadami wiedzy technicznej i sztuką budowlaną.</w:t>
      </w:r>
    </w:p>
    <w:p w:rsidR="001E77CE" w:rsidRPr="00EF34E0" w:rsidRDefault="001E77CE">
      <w:pPr>
        <w:pStyle w:val="Tekstpodstawowywcity"/>
        <w:numPr>
          <w:ilvl w:val="1"/>
          <w:numId w:val="3"/>
        </w:numPr>
        <w:tabs>
          <w:tab w:val="left" w:pos="426"/>
        </w:tabs>
        <w:spacing w:line="240" w:lineRule="auto"/>
        <w:jc w:val="both"/>
        <w:rPr>
          <w:rFonts w:ascii="Liberation Serif" w:hAnsi="Liberation Serif" w:cs="Liberation Serif"/>
          <w:color w:val="auto"/>
        </w:rPr>
      </w:pPr>
      <w:r w:rsidRPr="00EF34E0">
        <w:rPr>
          <w:rFonts w:ascii="Liberation Serif" w:hAnsi="Liberation Serif" w:cs="Liberation Serif"/>
          <w:color w:val="auto"/>
        </w:rPr>
        <w:t xml:space="preserve">Przejęcia placu budowy od Zamawiającego.  </w:t>
      </w:r>
    </w:p>
    <w:p w:rsidR="001E77CE" w:rsidRPr="00EF34E0" w:rsidRDefault="001E77CE">
      <w:pPr>
        <w:pStyle w:val="Tekstpodstawowywcity"/>
        <w:numPr>
          <w:ilvl w:val="1"/>
          <w:numId w:val="3"/>
        </w:numPr>
        <w:tabs>
          <w:tab w:val="left" w:pos="426"/>
        </w:tabs>
        <w:spacing w:line="240" w:lineRule="auto"/>
        <w:jc w:val="both"/>
        <w:rPr>
          <w:rFonts w:ascii="Liberation Serif" w:hAnsi="Liberation Serif" w:cs="Liberation Serif"/>
          <w:color w:val="auto"/>
        </w:rPr>
      </w:pPr>
      <w:r w:rsidRPr="00EF34E0">
        <w:rPr>
          <w:rFonts w:ascii="Liberation Serif" w:hAnsi="Liberation Serif" w:cs="Liberation Serif"/>
          <w:color w:val="auto"/>
        </w:rPr>
        <w:t>Rozpoczęcie robót budowlanych w terminie 14 dni od daty przejęcia placu budowy.</w:t>
      </w:r>
    </w:p>
    <w:p w:rsidR="001E77CE" w:rsidRPr="00EF34E0" w:rsidRDefault="001E77CE">
      <w:pPr>
        <w:numPr>
          <w:ilvl w:val="1"/>
          <w:numId w:val="3"/>
        </w:numPr>
        <w:shd w:val="clear" w:color="auto" w:fill="FFFFFF"/>
        <w:tabs>
          <w:tab w:val="left" w:pos="426"/>
        </w:tabs>
        <w:ind w:left="426" w:right="182" w:hanging="426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Zorganizowanie na własny koszt placu budowy, w tym:</w:t>
      </w:r>
    </w:p>
    <w:p w:rsidR="001E77CE" w:rsidRPr="00EF34E0" w:rsidRDefault="001E77CE">
      <w:pPr>
        <w:numPr>
          <w:ilvl w:val="0"/>
          <w:numId w:val="7"/>
        </w:numPr>
        <w:shd w:val="clear" w:color="auto" w:fill="FFFFFF"/>
        <w:tabs>
          <w:tab w:val="left" w:pos="851"/>
        </w:tabs>
        <w:ind w:left="709" w:right="182" w:hanging="142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Oznakowanie i zabezpieczenie prowadzonych robót zgodnie z obowiązującymi przepisami prawa, w szczególności bhp oraz zgodnie z zaleceniami Zamawiającego</w:t>
      </w:r>
    </w:p>
    <w:p w:rsidR="001E77CE" w:rsidRPr="00EF34E0" w:rsidRDefault="001E77CE">
      <w:pPr>
        <w:numPr>
          <w:ilvl w:val="0"/>
          <w:numId w:val="7"/>
        </w:numPr>
        <w:shd w:val="clear" w:color="auto" w:fill="FFFFFF"/>
        <w:tabs>
          <w:tab w:val="left" w:pos="851"/>
        </w:tabs>
        <w:ind w:left="709" w:right="182" w:hanging="142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uzgodnienie, wyznaczenie i wykonanie dróg komunikacyjnych niezbędnych dla prowadzenia robót, ich oznakowanie, zabezpieczenie i właściwe utrzymanie,</w:t>
      </w:r>
    </w:p>
    <w:p w:rsidR="001E77CE" w:rsidRPr="00EF34E0" w:rsidRDefault="001E77CE">
      <w:pPr>
        <w:numPr>
          <w:ilvl w:val="0"/>
          <w:numId w:val="7"/>
        </w:numPr>
        <w:shd w:val="clear" w:color="auto" w:fill="FFFFFF"/>
        <w:tabs>
          <w:tab w:val="left" w:pos="851"/>
        </w:tabs>
        <w:ind w:left="709" w:right="182" w:hanging="142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zabezpieczenie istniejących instalacji i urządzeń znajdujących się w obszarze przekazanego placu budowy lub na wyznaczonych ciągach komunikacyjnych przed ich zniszczeniem lub uszkodzeniem w trakcie wykonywania robót,</w:t>
      </w:r>
    </w:p>
    <w:p w:rsidR="001E77CE" w:rsidRPr="00EF34E0" w:rsidRDefault="001E77CE">
      <w:pPr>
        <w:numPr>
          <w:ilvl w:val="0"/>
          <w:numId w:val="7"/>
        </w:numPr>
        <w:shd w:val="clear" w:color="auto" w:fill="FFFFFF"/>
        <w:tabs>
          <w:tab w:val="left" w:pos="851"/>
        </w:tabs>
        <w:ind w:left="567" w:right="182" w:firstLine="0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 xml:space="preserve">wykonanie wszystkich innych czynności niezbędnych do właściwego wykonania prac. </w:t>
      </w:r>
    </w:p>
    <w:p w:rsidR="001E77CE" w:rsidRPr="00EF34E0" w:rsidRDefault="001E77CE">
      <w:pPr>
        <w:numPr>
          <w:ilvl w:val="1"/>
          <w:numId w:val="3"/>
        </w:numPr>
        <w:shd w:val="clear" w:color="auto" w:fill="FFFFFF"/>
        <w:tabs>
          <w:tab w:val="left" w:pos="426"/>
        </w:tabs>
        <w:ind w:left="426" w:right="182" w:hanging="426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Ponoszenie pełnej odpowiedzialności za teren budowy od chwili przejęcia placu budowy do dnia podpisania protokołu końcowego odbioru robót.</w:t>
      </w:r>
    </w:p>
    <w:p w:rsidR="001E77CE" w:rsidRPr="00EF34E0" w:rsidRDefault="001E77CE">
      <w:pPr>
        <w:numPr>
          <w:ilvl w:val="1"/>
          <w:numId w:val="3"/>
        </w:numPr>
        <w:shd w:val="clear" w:color="auto" w:fill="FFFFFF"/>
        <w:tabs>
          <w:tab w:val="left" w:pos="426"/>
        </w:tabs>
        <w:ind w:left="425" w:right="181" w:hanging="414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 xml:space="preserve">Likwidacja zaplecza budowy, uporządkowanie terenu budowy oraz terenów sąsiadujących zajętych lub </w:t>
      </w:r>
      <w:r w:rsidRPr="00EF34E0">
        <w:rPr>
          <w:rFonts w:ascii="Liberation Serif" w:hAnsi="Liberation Serif" w:cs="Liberation Serif"/>
        </w:rPr>
        <w:lastRenderedPageBreak/>
        <w:t xml:space="preserve">użytkowanych przez Wykonawcę w tym dokonania na własny koszt renowacji zniszczonych lub uszkodzonych w wyniku prowadzonych prac obiektów, fragmentów dróg, nawierzchni lub instalacji. </w:t>
      </w:r>
    </w:p>
    <w:p w:rsidR="001E77CE" w:rsidRPr="00EF34E0" w:rsidRDefault="001E77CE">
      <w:pPr>
        <w:numPr>
          <w:ilvl w:val="1"/>
          <w:numId w:val="3"/>
        </w:numPr>
        <w:shd w:val="clear" w:color="auto" w:fill="FFFFFF"/>
        <w:tabs>
          <w:tab w:val="left" w:pos="426"/>
        </w:tabs>
        <w:ind w:left="426" w:right="181" w:hanging="415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 xml:space="preserve">Utrzymanie terenów wokół placu budowy oraz dróg dojazdowych w związku z prowadzoną inwestycją. </w:t>
      </w:r>
    </w:p>
    <w:p w:rsidR="001E77CE" w:rsidRPr="00EF34E0" w:rsidRDefault="001E77CE">
      <w:pPr>
        <w:pStyle w:val="Tekstpodstawowy21"/>
        <w:numPr>
          <w:ilvl w:val="1"/>
          <w:numId w:val="3"/>
        </w:numPr>
        <w:tabs>
          <w:tab w:val="left" w:pos="426"/>
        </w:tabs>
        <w:ind w:left="425" w:hanging="425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 xml:space="preserve">Wykonanie na własny koszt liczników zużycia wody i energii oraz pokrycia kosztów dostawy wody i energii dla własnych potrzeb w okresie realizacji robót. </w:t>
      </w:r>
    </w:p>
    <w:p w:rsidR="001E77CE" w:rsidRPr="00EF34E0" w:rsidRDefault="001E77CE">
      <w:pPr>
        <w:numPr>
          <w:ilvl w:val="1"/>
          <w:numId w:val="3"/>
        </w:numPr>
        <w:shd w:val="clear" w:color="auto" w:fill="FFFFFF"/>
        <w:tabs>
          <w:tab w:val="left" w:pos="426"/>
        </w:tabs>
        <w:ind w:left="425" w:right="5" w:hanging="425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W przypadku korzystania z innych usług Zamawiającego ich zakres i sposób rozliczenia będzie przedmiotem odrębnej umowy.</w:t>
      </w:r>
    </w:p>
    <w:p w:rsidR="001E77CE" w:rsidRPr="00EF34E0" w:rsidRDefault="001E77CE">
      <w:pPr>
        <w:pStyle w:val="Tekstpodstawowy21"/>
        <w:numPr>
          <w:ilvl w:val="1"/>
          <w:numId w:val="3"/>
        </w:numPr>
        <w:tabs>
          <w:tab w:val="left" w:pos="426"/>
        </w:tabs>
        <w:ind w:left="425" w:hanging="425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 xml:space="preserve">Zastosowanie materiałów określonych w dokumentacji projektowej, spełniających wszystkie wymogi określone przepisami prawa. </w:t>
      </w:r>
    </w:p>
    <w:p w:rsidR="001E77CE" w:rsidRPr="00EF34E0" w:rsidRDefault="001E77CE">
      <w:pPr>
        <w:pStyle w:val="Tekstpodstawowy21"/>
        <w:numPr>
          <w:ilvl w:val="1"/>
          <w:numId w:val="3"/>
        </w:numPr>
        <w:tabs>
          <w:tab w:val="left" w:pos="426"/>
        </w:tabs>
        <w:ind w:left="426" w:hanging="426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Dostarczenie niezbędnych dokumentów potwierdzających parametry techniczne oraz wymagane normy stosowanych materiałów i urządzeń w tym np. certyfikatów, aprobat technicznych jak również wyników oraz protokołów badań, sprawdzeń i prób dotyczących realizowanego przedmiotu zamówienia przed ich zabudowaniem do akceptacji Zamawiającemu,.</w:t>
      </w:r>
    </w:p>
    <w:p w:rsidR="001E77CE" w:rsidRPr="00EF34E0" w:rsidRDefault="001E77CE">
      <w:pPr>
        <w:pStyle w:val="Tekstpodstawowy21"/>
        <w:numPr>
          <w:ilvl w:val="1"/>
          <w:numId w:val="3"/>
        </w:numPr>
        <w:tabs>
          <w:tab w:val="left" w:pos="426"/>
        </w:tabs>
        <w:ind w:left="426" w:hanging="426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Przekazanie Zamawiającemu atestów i gwarancji udzielonych przez dostawców materiałów i urządzeń.</w:t>
      </w:r>
    </w:p>
    <w:p w:rsidR="001E77CE" w:rsidRPr="00EF34E0" w:rsidRDefault="001E77CE">
      <w:pPr>
        <w:pStyle w:val="Tekstpodstawowy21"/>
        <w:numPr>
          <w:ilvl w:val="1"/>
          <w:numId w:val="3"/>
        </w:numPr>
        <w:tabs>
          <w:tab w:val="left" w:pos="426"/>
        </w:tabs>
        <w:ind w:left="426" w:hanging="426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 xml:space="preserve">Jako wytwarzający odpady - zapewnienie przestrzegania przepisów prawa wynikających z następujących ustaw: </w:t>
      </w:r>
    </w:p>
    <w:p w:rsidR="001E77CE" w:rsidRPr="00EF34E0" w:rsidRDefault="001E77CE">
      <w:pPr>
        <w:pStyle w:val="Tekstpodstawowy21"/>
        <w:numPr>
          <w:ilvl w:val="0"/>
          <w:numId w:val="15"/>
        </w:numPr>
        <w:ind w:hanging="218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Ustawy Prawo ochrony środowiska.</w:t>
      </w:r>
    </w:p>
    <w:p w:rsidR="001E77CE" w:rsidRPr="00EF34E0" w:rsidRDefault="001E77CE">
      <w:pPr>
        <w:pStyle w:val="Tekstpodstawowy21"/>
        <w:numPr>
          <w:ilvl w:val="0"/>
          <w:numId w:val="15"/>
        </w:numPr>
        <w:ind w:hanging="218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Ustawy o odpadach.</w:t>
      </w:r>
    </w:p>
    <w:p w:rsidR="001E77CE" w:rsidRPr="00EF34E0" w:rsidRDefault="001E77CE">
      <w:pPr>
        <w:pStyle w:val="Tekstpodstawowy21"/>
        <w:numPr>
          <w:ilvl w:val="0"/>
          <w:numId w:val="15"/>
        </w:numPr>
        <w:ind w:hanging="218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 xml:space="preserve">Ustawy o utrzymaniu czystości i porządku w gminach. </w:t>
      </w:r>
    </w:p>
    <w:p w:rsidR="001E77CE" w:rsidRPr="00EF34E0" w:rsidRDefault="001E77CE">
      <w:pPr>
        <w:pStyle w:val="Tekstpodstawowy21"/>
        <w:numPr>
          <w:ilvl w:val="0"/>
          <w:numId w:val="15"/>
        </w:numPr>
        <w:ind w:hanging="218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 xml:space="preserve">Regulamin utrzymania czystości i porządku w gminie Gaszowice. </w:t>
      </w:r>
    </w:p>
    <w:p w:rsidR="001E77CE" w:rsidRPr="00EF34E0" w:rsidRDefault="001E77CE">
      <w:pPr>
        <w:pStyle w:val="Tekstpodstawowy21"/>
        <w:numPr>
          <w:ilvl w:val="1"/>
          <w:numId w:val="3"/>
        </w:numPr>
        <w:tabs>
          <w:tab w:val="left" w:pos="426"/>
        </w:tabs>
        <w:ind w:left="426" w:hanging="426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Zapewnienie na własny koszt transportu odpadów do miejsca ich wykorzystania lub utylizacji, łącznie z kosztami utylizacji.</w:t>
      </w:r>
    </w:p>
    <w:p w:rsidR="001E77CE" w:rsidRPr="00EF34E0" w:rsidRDefault="001E77CE">
      <w:pPr>
        <w:pStyle w:val="Tekstpodstawowy21"/>
        <w:numPr>
          <w:ilvl w:val="1"/>
          <w:numId w:val="3"/>
        </w:numPr>
        <w:tabs>
          <w:tab w:val="left" w:pos="426"/>
        </w:tabs>
        <w:ind w:left="426" w:hanging="426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Uzgodnienie z Zamawiającym sposobu zagospodarowania materiałów z odzysku oraz zapewnienie na własny koszt ich transportu na miejsce składowania.</w:t>
      </w:r>
    </w:p>
    <w:p w:rsidR="001E77CE" w:rsidRPr="00EF34E0" w:rsidRDefault="001E77CE">
      <w:pPr>
        <w:pStyle w:val="Tekstpodstawowy21"/>
        <w:numPr>
          <w:ilvl w:val="1"/>
          <w:numId w:val="3"/>
        </w:numPr>
        <w:tabs>
          <w:tab w:val="left" w:pos="426"/>
        </w:tabs>
        <w:ind w:left="426" w:hanging="426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Prowadzenie geodezyjnej obsługi budowy wraz z naniesieniem zmian powykonawczych do właściwego Zasobu Geodezyjnego na własny koszt .</w:t>
      </w:r>
    </w:p>
    <w:p w:rsidR="001E77CE" w:rsidRPr="00EF34E0" w:rsidRDefault="001E77CE">
      <w:pPr>
        <w:pStyle w:val="Tekstpodstawowy21"/>
        <w:numPr>
          <w:ilvl w:val="1"/>
          <w:numId w:val="3"/>
        </w:numPr>
        <w:tabs>
          <w:tab w:val="left" w:pos="426"/>
        </w:tabs>
        <w:ind w:left="426" w:hanging="426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 xml:space="preserve">Opracowanie kompletnej dokumentacji powykonawczej, w formie papierowej, w jednym egzemplarzu wraz z pomiarami geodezyjnymi powykonawczymi, i przekazanie jej Zamawiającemu. </w:t>
      </w:r>
    </w:p>
    <w:p w:rsidR="001E77CE" w:rsidRPr="00EF34E0" w:rsidRDefault="001E77CE">
      <w:pPr>
        <w:pStyle w:val="Tekstpodstawowy21"/>
        <w:numPr>
          <w:ilvl w:val="1"/>
          <w:numId w:val="3"/>
        </w:numPr>
        <w:tabs>
          <w:tab w:val="left" w:pos="426"/>
        </w:tabs>
        <w:ind w:left="426" w:hanging="426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Zapewnienie dozoru mienia na terenie robót na własny koszt.</w:t>
      </w:r>
    </w:p>
    <w:p w:rsidR="001E77CE" w:rsidRPr="00EF34E0" w:rsidRDefault="001E77CE">
      <w:pPr>
        <w:pStyle w:val="Tekstpodstawowy21"/>
        <w:numPr>
          <w:ilvl w:val="1"/>
          <w:numId w:val="3"/>
        </w:numPr>
        <w:tabs>
          <w:tab w:val="left" w:pos="426"/>
        </w:tabs>
        <w:ind w:left="426" w:hanging="426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Koordynacja prac realizowanych przez podwykonawców oraz organizowanie i kierowanie radami budowy w uzgodnieniu z Zamawiającym.</w:t>
      </w:r>
    </w:p>
    <w:p w:rsidR="001E77CE" w:rsidRPr="00EF34E0" w:rsidRDefault="001E77CE">
      <w:pPr>
        <w:pStyle w:val="Tekstpodstawowy21"/>
        <w:numPr>
          <w:ilvl w:val="1"/>
          <w:numId w:val="3"/>
        </w:numPr>
        <w:tabs>
          <w:tab w:val="left" w:pos="426"/>
        </w:tabs>
        <w:ind w:left="426" w:hanging="426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Prowadzenie Dziennika Budowy i udostępnianie go Zamawiającemu lub osobom przez niego umocowanym, posiadającym wymagane przepisami prawa uprawnienia, celem dokonywania wpisów i potwierdzeń.</w:t>
      </w:r>
    </w:p>
    <w:p w:rsidR="001E77CE" w:rsidRPr="00EF34E0" w:rsidRDefault="001E77CE">
      <w:pPr>
        <w:pStyle w:val="Tekstpodstawowy21"/>
        <w:numPr>
          <w:ilvl w:val="1"/>
          <w:numId w:val="3"/>
        </w:numPr>
        <w:tabs>
          <w:tab w:val="left" w:pos="426"/>
        </w:tabs>
        <w:ind w:left="426" w:hanging="426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Zgłaszanie obiektów i robót do odbioru, w terminach i na zasadach określonych w § 5 niniejszej umowy.</w:t>
      </w:r>
    </w:p>
    <w:p w:rsidR="001E77CE" w:rsidRPr="00EF34E0" w:rsidRDefault="001E77CE">
      <w:pPr>
        <w:pStyle w:val="Tekstpodstawowy21"/>
        <w:numPr>
          <w:ilvl w:val="1"/>
          <w:numId w:val="3"/>
        </w:numPr>
        <w:tabs>
          <w:tab w:val="left" w:pos="426"/>
        </w:tabs>
        <w:ind w:left="426" w:hanging="426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Zabezpieczenie i zgłoszenie właściwym organom oraz Zamawiającemu wszelkich odkryć i wykopalisk o znaczeniu historycznym, zgodnie z obowiązującymi przepisami prawa.</w:t>
      </w:r>
    </w:p>
    <w:p w:rsidR="001E77CE" w:rsidRPr="00EF34E0" w:rsidRDefault="001E77CE">
      <w:pPr>
        <w:pStyle w:val="Tekstpodstawowy21"/>
        <w:numPr>
          <w:ilvl w:val="1"/>
          <w:numId w:val="3"/>
        </w:numPr>
        <w:tabs>
          <w:tab w:val="left" w:pos="426"/>
        </w:tabs>
        <w:ind w:left="426" w:hanging="426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Przestrzeganie obowiązujących przepisów prawa w szczególności bhp, ppoż. i ochrony środowiska.</w:t>
      </w:r>
    </w:p>
    <w:p w:rsidR="001E77CE" w:rsidRPr="00EF34E0" w:rsidRDefault="001E77CE">
      <w:pPr>
        <w:pStyle w:val="Tekstpodstawowy21"/>
        <w:numPr>
          <w:ilvl w:val="1"/>
          <w:numId w:val="3"/>
        </w:numPr>
        <w:tabs>
          <w:tab w:val="left" w:pos="426"/>
        </w:tabs>
        <w:ind w:left="426" w:hanging="426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Zapewnienie nadzoru nad prowadzonymi robotami przez pracowników Wykonawcy posiadających odpowiednie, wymagane obowiązującymi przepisami prawa uprawnienia.</w:t>
      </w:r>
    </w:p>
    <w:p w:rsidR="001E77CE" w:rsidRPr="00EF34E0" w:rsidRDefault="001E77CE">
      <w:pPr>
        <w:pStyle w:val="Tekstpodstawowy21"/>
        <w:numPr>
          <w:ilvl w:val="1"/>
          <w:numId w:val="3"/>
        </w:numPr>
        <w:tabs>
          <w:tab w:val="left" w:pos="426"/>
        </w:tabs>
        <w:ind w:left="426" w:hanging="426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Zapewnienie sprzętu odpowiedniego do rodzaju wykonywanych czynności, posiadającego aktualne badania techniczne i spełniającego pozostałe warunki dopuszczające do użytkowania przewidziane obowiązującymi przepisami prawa .</w:t>
      </w:r>
    </w:p>
    <w:p w:rsidR="001E77CE" w:rsidRPr="00EF34E0" w:rsidRDefault="001E77CE">
      <w:pPr>
        <w:pStyle w:val="Tekstpodstawowy21"/>
        <w:numPr>
          <w:ilvl w:val="1"/>
          <w:numId w:val="3"/>
        </w:numPr>
        <w:tabs>
          <w:tab w:val="left" w:pos="426"/>
        </w:tabs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Utrzymanie porządku i czystości na placu budowy w czasie realizacji przedmiotu umowy, na własny koszt.</w:t>
      </w:r>
    </w:p>
    <w:p w:rsidR="001E77CE" w:rsidRPr="00EF34E0" w:rsidRDefault="001E77CE">
      <w:pPr>
        <w:widowControl/>
        <w:numPr>
          <w:ilvl w:val="1"/>
          <w:numId w:val="3"/>
        </w:numPr>
        <w:tabs>
          <w:tab w:val="left" w:pos="426"/>
        </w:tabs>
        <w:autoSpaceDE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Za szkody na budowie odpowiada Wykonawca.</w:t>
      </w:r>
    </w:p>
    <w:p w:rsidR="001E77CE" w:rsidRPr="00EF34E0" w:rsidRDefault="001E77CE">
      <w:pPr>
        <w:widowControl/>
        <w:numPr>
          <w:ilvl w:val="1"/>
          <w:numId w:val="3"/>
        </w:numPr>
        <w:tabs>
          <w:tab w:val="left" w:pos="426"/>
        </w:tabs>
        <w:autoSpaceDE/>
        <w:ind w:left="426" w:hanging="426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Wykonawca gwarantuje dostarczenie na własny koszt materiałów pomocniczych do zabezpieczenia elementów budowy.</w:t>
      </w:r>
    </w:p>
    <w:p w:rsidR="001E77CE" w:rsidRPr="00EF34E0" w:rsidRDefault="001E77CE">
      <w:pPr>
        <w:widowControl/>
        <w:numPr>
          <w:ilvl w:val="1"/>
          <w:numId w:val="3"/>
        </w:numPr>
        <w:tabs>
          <w:tab w:val="left" w:pos="426"/>
        </w:tabs>
        <w:autoSpaceDE/>
        <w:ind w:left="426" w:hanging="426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Wykonawca oświadcza, że zapoznał się z dokumentacją projektową i specyfikacją techniczną i uznaje ją za wystarczającą podstawę do realizacji przedmiotu niniejszej umowy oraz nie wnosi uwag co do dokumentacji projektowej, zakresu prac oraz stanu placu budowy.</w:t>
      </w:r>
    </w:p>
    <w:p w:rsidR="001E77CE" w:rsidRPr="00EF34E0" w:rsidRDefault="001E77CE">
      <w:pPr>
        <w:widowControl/>
        <w:numPr>
          <w:ilvl w:val="1"/>
          <w:numId w:val="3"/>
        </w:numPr>
        <w:tabs>
          <w:tab w:val="left" w:pos="426"/>
        </w:tabs>
        <w:autoSpaceDE/>
        <w:ind w:left="426" w:hanging="426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 xml:space="preserve">Wykonawca może wykonywać przedmiot umowy lub część robót w ramach realizacji przedmiotu umowy za pomocą podwykonawców i dalszych podwykonawców, na podstawie zawartych umów o podwykonawstwo w rozumieniu art. 2 </w:t>
      </w:r>
      <w:proofErr w:type="spellStart"/>
      <w:r w:rsidRPr="00EF34E0">
        <w:rPr>
          <w:rFonts w:ascii="Liberation Serif" w:hAnsi="Liberation Serif" w:cs="Liberation Serif"/>
        </w:rPr>
        <w:t>pkt</w:t>
      </w:r>
      <w:proofErr w:type="spellEnd"/>
      <w:r w:rsidRPr="00EF34E0">
        <w:rPr>
          <w:rFonts w:ascii="Liberation Serif" w:hAnsi="Liberation Serif" w:cs="Liberation Serif"/>
        </w:rPr>
        <w:t xml:space="preserve"> 9b ustawy z dnia z dnia 29 stycznia 2004 r. Prawo zamówień publicznych (</w:t>
      </w:r>
      <w:proofErr w:type="spellStart"/>
      <w:r w:rsidRPr="00EF34E0">
        <w:rPr>
          <w:rFonts w:ascii="Liberation Serif" w:hAnsi="Liberation Serif" w:cs="Liberation Serif"/>
        </w:rPr>
        <w:t>t.j</w:t>
      </w:r>
      <w:proofErr w:type="spellEnd"/>
      <w:r w:rsidRPr="00EF34E0">
        <w:rPr>
          <w:rFonts w:ascii="Liberation Serif" w:hAnsi="Liberation Serif" w:cs="Liberation Serif"/>
        </w:rPr>
        <w:t xml:space="preserve">. z 2015 r., poz. 2164, z </w:t>
      </w:r>
      <w:proofErr w:type="spellStart"/>
      <w:r w:rsidRPr="00EF34E0">
        <w:rPr>
          <w:rFonts w:ascii="Liberation Serif" w:hAnsi="Liberation Serif" w:cs="Liberation Serif"/>
        </w:rPr>
        <w:t>późn.zm</w:t>
      </w:r>
      <w:proofErr w:type="spellEnd"/>
      <w:r w:rsidRPr="00EF34E0">
        <w:rPr>
          <w:rFonts w:ascii="Liberation Serif" w:hAnsi="Liberation Serif" w:cs="Liberation Serif"/>
        </w:rPr>
        <w:t xml:space="preserve">., zwanej dalej „ustawą”) i na zasadach określonych w § 3 niniejszej umowy. </w:t>
      </w:r>
    </w:p>
    <w:p w:rsidR="001E77CE" w:rsidRPr="00EF34E0" w:rsidRDefault="001E77CE">
      <w:pPr>
        <w:widowControl/>
        <w:numPr>
          <w:ilvl w:val="1"/>
          <w:numId w:val="3"/>
        </w:numPr>
        <w:tabs>
          <w:tab w:val="left" w:pos="426"/>
        </w:tabs>
        <w:autoSpaceDE/>
        <w:ind w:left="426" w:hanging="426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 xml:space="preserve">Zamawiającemu przysługuje prawo żądania zmiany kierownika budowy, a w szczególności jeżeli ten realizuje roboty w sposób wadliwy, niezgodny z dokumentacją projektową i obowiązującymi przepisami prawa lub też nie realizuje ustaleń i zaleceń dokonanych na radach budowy. </w:t>
      </w:r>
    </w:p>
    <w:p w:rsidR="001E77CE" w:rsidRPr="00EF34E0" w:rsidRDefault="001E77CE">
      <w:pPr>
        <w:widowControl/>
        <w:numPr>
          <w:ilvl w:val="1"/>
          <w:numId w:val="3"/>
        </w:numPr>
        <w:tabs>
          <w:tab w:val="left" w:pos="426"/>
        </w:tabs>
        <w:autoSpaceDE/>
        <w:ind w:left="426" w:hanging="426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W razie zaistnienia sytuacji wymienionej w pkt. 31, Wykonawca w terminie 7 dni przedstawi Zamawiającemu          na piśmie propozycję nowego kierownika budowy. Zamawiający zaakceptuje propozycję wyłącznie wtedy gdy kwalifikacje i doświadczenie zawodowe osoby będą takie same lub wyższe od kwalifikacji osób wskazanych             w ofercie Wykonawcy.</w:t>
      </w:r>
    </w:p>
    <w:p w:rsidR="001E77CE" w:rsidRPr="00EF34E0" w:rsidRDefault="001E77CE">
      <w:pPr>
        <w:widowControl/>
        <w:numPr>
          <w:ilvl w:val="1"/>
          <w:numId w:val="3"/>
        </w:numPr>
        <w:tabs>
          <w:tab w:val="left" w:pos="426"/>
        </w:tabs>
        <w:autoSpaceDE/>
        <w:ind w:left="426" w:hanging="426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 xml:space="preserve">Wykonawca zobowiązany jest dostarczyć Zamawiającemu komplet dokumentów pozwalających na ocenę prawidłowego wykonania przedmiotu zamówienia, a w szczególności: Dziennik budowy, zaświadczenia właściwych instytucji i organów, niezbędne świadectwa dotyczące materiałów, wyniki badań i sprawdzeń, </w:t>
      </w:r>
      <w:r w:rsidRPr="00EF34E0">
        <w:rPr>
          <w:rFonts w:ascii="Liberation Serif" w:hAnsi="Liberation Serif" w:cs="Liberation Serif"/>
        </w:rPr>
        <w:lastRenderedPageBreak/>
        <w:t>protokoły odbiorów częściowych, dokumentację powykonawczą ze wszystkimi zmianami dokonanymi w trakcie budowy, inwentaryzację geodezyjną wykonanych robót.</w:t>
      </w:r>
    </w:p>
    <w:p w:rsidR="001E77CE" w:rsidRPr="00EF34E0" w:rsidRDefault="001E77CE">
      <w:pPr>
        <w:widowControl/>
        <w:numPr>
          <w:ilvl w:val="1"/>
          <w:numId w:val="3"/>
        </w:numPr>
        <w:tabs>
          <w:tab w:val="left" w:pos="426"/>
        </w:tabs>
        <w:autoSpaceDE/>
        <w:ind w:left="426" w:hanging="426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 xml:space="preserve">Prowadzenie prac z uwzględnieniem nadzoru archeologicznego. </w:t>
      </w:r>
    </w:p>
    <w:p w:rsidR="001E77CE" w:rsidRPr="00EF34E0" w:rsidRDefault="001E77CE">
      <w:pPr>
        <w:widowControl/>
        <w:numPr>
          <w:ilvl w:val="1"/>
          <w:numId w:val="3"/>
        </w:numPr>
        <w:tabs>
          <w:tab w:val="left" w:pos="426"/>
        </w:tabs>
        <w:autoSpaceDE/>
        <w:ind w:left="426" w:hanging="426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 xml:space="preserve">Przed zawarciem umowy Wykonawca zobowiązany jest przedłożyć Zamawiającemu listę pracowników przeznaczonych do realizacji zamówienia (w zakresie czynności wykazanych </w:t>
      </w:r>
      <w:r w:rsidRPr="00EF34E0">
        <w:rPr>
          <w:rFonts w:ascii="Liberation Serif" w:hAnsi="Liberation Serif" w:cs="Liberation Serif"/>
        </w:rPr>
        <w:br/>
        <w:t>w punkcie III.8.1 SIWZ), zatrudnionych na podstawie umowy o pracę, które stanowić będzie integralna część umowy. W trakcie realizacji umowy w przypadku zmiany osób zatrudnionych na umowę o pracę, o których mowa w zdaniu pierwszym Wykonawca zobowiązany jest przedstawić Zamawiającemu aktualną listę pracowników.</w:t>
      </w:r>
    </w:p>
    <w:p w:rsidR="001E77CE" w:rsidRPr="00EF34E0" w:rsidRDefault="001E77CE" w:rsidP="00D17491">
      <w:pPr>
        <w:widowControl/>
        <w:numPr>
          <w:ilvl w:val="1"/>
          <w:numId w:val="3"/>
        </w:numPr>
        <w:tabs>
          <w:tab w:val="left" w:pos="426"/>
        </w:tabs>
        <w:autoSpaceDE/>
        <w:ind w:left="426" w:hanging="426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 punkcie III.8.1 SIWZ prace. Zamawiający uprawniony jest w szczególności do:</w:t>
      </w:r>
    </w:p>
    <w:p w:rsidR="001E77CE" w:rsidRPr="00EF34E0" w:rsidRDefault="001E77CE">
      <w:pPr>
        <w:widowControl/>
        <w:numPr>
          <w:ilvl w:val="0"/>
          <w:numId w:val="22"/>
        </w:numPr>
        <w:tabs>
          <w:tab w:val="left" w:pos="426"/>
        </w:tabs>
        <w:autoSpaceDE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żądania oświadczeń i dokumentów w zakresie potwierdzenia spełniania ww. wymogów i dokonywania ich oceny,</w:t>
      </w:r>
    </w:p>
    <w:p w:rsidR="001E77CE" w:rsidRPr="00EF34E0" w:rsidRDefault="001E77CE">
      <w:pPr>
        <w:widowControl/>
        <w:numPr>
          <w:ilvl w:val="0"/>
          <w:numId w:val="22"/>
        </w:numPr>
        <w:tabs>
          <w:tab w:val="left" w:pos="426"/>
        </w:tabs>
        <w:autoSpaceDE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żądania wyjaśnień w przypadku wątpliwości w zakresie potwierdzenia spełniania ww. wymogów,</w:t>
      </w:r>
    </w:p>
    <w:p w:rsidR="001E77CE" w:rsidRPr="00EF34E0" w:rsidRDefault="001E77CE">
      <w:pPr>
        <w:widowControl/>
        <w:numPr>
          <w:ilvl w:val="0"/>
          <w:numId w:val="22"/>
        </w:numPr>
        <w:tabs>
          <w:tab w:val="left" w:pos="426"/>
        </w:tabs>
        <w:autoSpaceDE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przeprowadzania kontroli w miejscu wykonywania świadczenia.</w:t>
      </w:r>
    </w:p>
    <w:p w:rsidR="001E77CE" w:rsidRPr="00EF34E0" w:rsidRDefault="001E77CE">
      <w:pPr>
        <w:widowControl/>
        <w:numPr>
          <w:ilvl w:val="1"/>
          <w:numId w:val="3"/>
        </w:numPr>
        <w:tabs>
          <w:tab w:val="left" w:pos="426"/>
        </w:tabs>
        <w:autoSpaceDE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W trakcie realizacji zamówienia na każde wezwanie zamawiającego w wyznaczonym w tym wezwaniu terminie wykonawca przedłoży zamawiającemu wskazane poniżej dowody w celu potwierdzenia spełniania wymogu zatrudnienia na podstawie umowy o pracę przez wykonawcę lub podwykonawcę osób wykonujących wskazane w punkcie III.8.1 SIWZ czynności:</w:t>
      </w:r>
    </w:p>
    <w:p w:rsidR="001E77CE" w:rsidRPr="00EF34E0" w:rsidRDefault="001E77CE">
      <w:pPr>
        <w:widowControl/>
        <w:numPr>
          <w:ilvl w:val="0"/>
          <w:numId w:val="23"/>
        </w:numPr>
        <w:tabs>
          <w:tab w:val="left" w:pos="426"/>
        </w:tabs>
        <w:autoSpaceDE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oświadczenie wykonawcy lub podwykonawcy o zatrudnieniu na podstawie umowy o pracę osób wykonujących czynności , których dotyczy wezwanie zamawiającego. Oświadczenie to powinno zawierać w szczególności: dokładne określenie podmiotu składającego oświadczenie, datę złożenia oświadczenia, wskazane,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podwykonawcy.</w:t>
      </w:r>
    </w:p>
    <w:p w:rsidR="001E77CE" w:rsidRPr="00EF34E0" w:rsidRDefault="001E77CE">
      <w:pPr>
        <w:widowControl/>
        <w:numPr>
          <w:ilvl w:val="0"/>
          <w:numId w:val="23"/>
        </w:numPr>
        <w:tabs>
          <w:tab w:val="left" w:pos="426"/>
        </w:tabs>
        <w:autoSpaceDE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</w:t>
      </w:r>
      <w:proofErr w:type="spellStart"/>
      <w:r w:rsidRPr="00EF34E0">
        <w:rPr>
          <w:rFonts w:ascii="Liberation Serif" w:hAnsi="Liberation Serif" w:cs="Liberation Serif"/>
        </w:rPr>
        <w:t>zanonimizowana</w:t>
      </w:r>
      <w:proofErr w:type="spellEnd"/>
      <w:r w:rsidRPr="00EF34E0">
        <w:rPr>
          <w:rFonts w:ascii="Liberation Serif" w:hAnsi="Liberation Serif" w:cs="Liberation Serif"/>
        </w:rPr>
        <w:t xml:space="preserve"> w sposób zapewniający ochronę danych osobowych pracowników, zgodnie z przepisami ustawy z dnia 29 sierpnia 1997 r. o ochronie danych osobowych (tj. w szczególności bez adresów, nr PESEL pracowników). Imię i nazwisko pracownika nie podlega </w:t>
      </w:r>
      <w:proofErr w:type="spellStart"/>
      <w:r w:rsidRPr="00EF34E0">
        <w:rPr>
          <w:rFonts w:ascii="Liberation Serif" w:hAnsi="Liberation Serif" w:cs="Liberation Serif"/>
        </w:rPr>
        <w:t>anonimizacji</w:t>
      </w:r>
      <w:proofErr w:type="spellEnd"/>
      <w:r w:rsidRPr="00EF34E0">
        <w:rPr>
          <w:rFonts w:ascii="Liberation Serif" w:hAnsi="Liberation Serif" w:cs="Liberation Serif"/>
        </w:rPr>
        <w:t>. Informacje takie jak: data zawarcia umowy, rodzaj umowy o pracę i wymiar etatu powinny być możliwe do zidentyfikowania.</w:t>
      </w:r>
    </w:p>
    <w:p w:rsidR="001E77CE" w:rsidRPr="00EF34E0" w:rsidRDefault="001E77CE">
      <w:pPr>
        <w:widowControl/>
        <w:numPr>
          <w:ilvl w:val="0"/>
          <w:numId w:val="23"/>
        </w:numPr>
        <w:tabs>
          <w:tab w:val="left" w:pos="426"/>
        </w:tabs>
        <w:autoSpaceDE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 xml:space="preserve">poświadczoną za zgodność z oryginałem odpowiednio przez wykonawcę lub podwykonawcę kopię dowodu potwierdzającego zgłoszenie pracownika przez pracodawcę do ubezpieczeń, </w:t>
      </w:r>
      <w:proofErr w:type="spellStart"/>
      <w:r w:rsidRPr="00EF34E0">
        <w:rPr>
          <w:rFonts w:ascii="Liberation Serif" w:hAnsi="Liberation Serif" w:cs="Liberation Serif"/>
        </w:rPr>
        <w:t>zanonimizowaną</w:t>
      </w:r>
      <w:proofErr w:type="spellEnd"/>
      <w:r w:rsidRPr="00EF34E0">
        <w:rPr>
          <w:rFonts w:ascii="Liberation Serif" w:hAnsi="Liberation Serif" w:cs="Liberation Serif"/>
        </w:rPr>
        <w:t xml:space="preserve"> w sposób zapewniający ochronę danych osobowych pracowników, zgodnie z przepisami ustawy z dnia 29 sierpnia 1997 r. o ochronie danych osobowych. Imię i nazwisko pracownika nie podlega </w:t>
      </w:r>
      <w:proofErr w:type="spellStart"/>
      <w:r w:rsidRPr="00EF34E0">
        <w:rPr>
          <w:rFonts w:ascii="Liberation Serif" w:hAnsi="Liberation Serif" w:cs="Liberation Serif"/>
        </w:rPr>
        <w:t>anonimizacji</w:t>
      </w:r>
      <w:proofErr w:type="spellEnd"/>
      <w:r w:rsidRPr="00EF34E0">
        <w:rPr>
          <w:rFonts w:ascii="Liberation Serif" w:hAnsi="Liberation Serif" w:cs="Liberation Serif"/>
        </w:rPr>
        <w:t>.</w:t>
      </w:r>
    </w:p>
    <w:p w:rsidR="001E77CE" w:rsidRPr="00EF34E0" w:rsidRDefault="001E77CE" w:rsidP="000C0FE7">
      <w:pPr>
        <w:widowControl/>
        <w:numPr>
          <w:ilvl w:val="1"/>
          <w:numId w:val="3"/>
        </w:numPr>
        <w:tabs>
          <w:tab w:val="clear" w:pos="720"/>
          <w:tab w:val="num" w:pos="426"/>
        </w:tabs>
        <w:autoSpaceDE/>
        <w:ind w:left="426" w:hanging="426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 xml:space="preserve">Z tytułu niespełnienia przez wykonawcę lub podwykonawcę wymogu zatrudnienia na podstawie umowy o pracę osób wykonujących wskazane w </w:t>
      </w:r>
      <w:proofErr w:type="spellStart"/>
      <w:r w:rsidRPr="00EF34E0">
        <w:rPr>
          <w:rFonts w:ascii="Liberation Serif" w:hAnsi="Liberation Serif" w:cs="Liberation Serif"/>
        </w:rPr>
        <w:t>pkt</w:t>
      </w:r>
      <w:proofErr w:type="spellEnd"/>
      <w:r w:rsidRPr="00EF34E0">
        <w:rPr>
          <w:rFonts w:ascii="Liberation Serif" w:hAnsi="Liberation Serif" w:cs="Liberation Serif"/>
        </w:rPr>
        <w:t xml:space="preserve"> 35 czynności zamawiający przewiduje sankcję w postaci obowiązku zapłaty przez wykonawcę kary umownej w wysokości określonej w §10 Umowy. Niezłożenie przez wykonawcę w wyznaczonym przez zamawiającego terminie żądanych przez zamawiającego dowodów w celu potwierdzenia spełniania przez wykonawcę lub podwykonawcę wymogu zatrudnienia na podstawie umowy o prace traktowane będzie jako niespełnienie przez wykonawcę lub podwykonawcę wymogu zatrudnienia na podstawie umowy o pracę osób wykonujących wskazane w </w:t>
      </w:r>
      <w:proofErr w:type="spellStart"/>
      <w:r w:rsidRPr="00EF34E0">
        <w:rPr>
          <w:rFonts w:ascii="Liberation Serif" w:hAnsi="Liberation Serif" w:cs="Liberation Serif"/>
        </w:rPr>
        <w:t>w</w:t>
      </w:r>
      <w:proofErr w:type="spellEnd"/>
      <w:r w:rsidRPr="00EF34E0">
        <w:rPr>
          <w:rFonts w:ascii="Liberation Serif" w:hAnsi="Liberation Serif" w:cs="Liberation Serif"/>
        </w:rPr>
        <w:t xml:space="preserve"> punkcie III.8.1 SIWZ czy</w:t>
      </w:r>
      <w:r w:rsidR="000C0FE7">
        <w:rPr>
          <w:rFonts w:ascii="Liberation Serif" w:hAnsi="Liberation Serif" w:cs="Liberation Serif"/>
        </w:rPr>
        <w:t>nności.</w:t>
      </w:r>
    </w:p>
    <w:p w:rsidR="001E77CE" w:rsidRPr="00EF34E0" w:rsidRDefault="001E77CE">
      <w:pPr>
        <w:widowControl/>
        <w:numPr>
          <w:ilvl w:val="1"/>
          <w:numId w:val="3"/>
        </w:numPr>
        <w:tabs>
          <w:tab w:val="left" w:pos="426"/>
        </w:tabs>
        <w:autoSpaceDE/>
        <w:ind w:left="426" w:hanging="426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1E77CE" w:rsidRPr="00EF34E0" w:rsidRDefault="001E77CE">
      <w:pPr>
        <w:widowControl/>
        <w:numPr>
          <w:ilvl w:val="1"/>
          <w:numId w:val="3"/>
        </w:numPr>
        <w:tabs>
          <w:tab w:val="left" w:pos="426"/>
        </w:tabs>
        <w:autoSpaceDE/>
        <w:ind w:left="426" w:hanging="426"/>
        <w:jc w:val="both"/>
        <w:rPr>
          <w:rFonts w:ascii="Liberation Serif" w:hAnsi="Liberation Serif" w:cs="Liberation Serif"/>
          <w:b/>
          <w:bCs/>
        </w:rPr>
      </w:pPr>
      <w:r w:rsidRPr="00EF34E0">
        <w:rPr>
          <w:rFonts w:ascii="Liberation Serif" w:hAnsi="Liberation Serif" w:cs="Liberation Serif"/>
        </w:rPr>
        <w:t>Wykonawca zapewni ciągły nadzór nad pracownikami wykonującymi usługę oraz ponosi odpowiedzialność za wykonanie przez pracowników robót tj. zapewnienie warunków bezpieczeństwa.</w:t>
      </w:r>
    </w:p>
    <w:p w:rsidR="001E77CE" w:rsidRPr="00EF34E0" w:rsidRDefault="001E77CE">
      <w:pPr>
        <w:widowControl/>
        <w:tabs>
          <w:tab w:val="left" w:pos="426"/>
        </w:tabs>
        <w:autoSpaceDE/>
        <w:jc w:val="both"/>
        <w:rPr>
          <w:rFonts w:ascii="Liberation Serif" w:hAnsi="Liberation Serif" w:cs="Liberation Serif"/>
          <w:b/>
          <w:bCs/>
        </w:rPr>
      </w:pPr>
    </w:p>
    <w:p w:rsidR="001E77CE" w:rsidRPr="00EF34E0" w:rsidRDefault="001E77CE">
      <w:pPr>
        <w:widowControl/>
        <w:jc w:val="center"/>
        <w:rPr>
          <w:rFonts w:ascii="Liberation Serif" w:hAnsi="Liberation Serif" w:cs="Liberation Serif"/>
          <w:b/>
          <w:bCs/>
        </w:rPr>
      </w:pPr>
      <w:r w:rsidRPr="00EF34E0">
        <w:rPr>
          <w:rFonts w:ascii="Liberation Serif" w:hAnsi="Liberation Serif" w:cs="Liberation Serif"/>
          <w:b/>
          <w:bCs/>
        </w:rPr>
        <w:t xml:space="preserve">§ 3 </w:t>
      </w:r>
    </w:p>
    <w:p w:rsidR="001E77CE" w:rsidRPr="00EF34E0" w:rsidRDefault="001E77CE">
      <w:pPr>
        <w:widowControl/>
        <w:jc w:val="center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  <w:b/>
          <w:bCs/>
        </w:rPr>
        <w:t>Podwykonawcy</w:t>
      </w:r>
    </w:p>
    <w:p w:rsidR="001E77CE" w:rsidRPr="00EF34E0" w:rsidRDefault="001E77CE">
      <w:pPr>
        <w:widowControl/>
        <w:ind w:left="454" w:hanging="454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 xml:space="preserve">1. </w:t>
      </w:r>
      <w:r w:rsidRPr="00EF34E0">
        <w:rPr>
          <w:rFonts w:ascii="Liberation Serif" w:hAnsi="Liberation Serif" w:cs="Liberation Serif"/>
        </w:rPr>
        <w:tab/>
        <w:t>Wykonawca zobowiązuje się do wykonania przedmiotu umowy …………………………..</w:t>
      </w:r>
    </w:p>
    <w:p w:rsidR="001E77CE" w:rsidRPr="00EF34E0" w:rsidRDefault="001E77CE">
      <w:pPr>
        <w:widowControl/>
        <w:ind w:left="454" w:hanging="454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 xml:space="preserve">2. </w:t>
      </w:r>
      <w:r w:rsidRPr="00EF34E0">
        <w:rPr>
          <w:rFonts w:ascii="Liberation Serif" w:hAnsi="Liberation Serif" w:cs="Liberation Serif"/>
        </w:rPr>
        <w:tab/>
        <w:t>Zamawiający dokona zapłaty wynagrodzenia, o którym mowa w § 6 ust. 1 Wykonawcy, jeżeli ten udokumentuje Zamawiającemu (oświadczenie podwykonawcy lub dalszego podwykonawcy) wywiązanie się z zapłaty wynagrodzenia na rzecz podwykonawcy lub dalszego podwykonawcy najpóźniej 7 dni przed upływem terminu zapłaty przez Zamawiającego wynagrodzenia umownego objętego fakturą końcową na rzecz Wykonawcy.</w:t>
      </w:r>
    </w:p>
    <w:p w:rsidR="001E77CE" w:rsidRPr="00EF34E0" w:rsidRDefault="001E77CE">
      <w:pPr>
        <w:widowControl/>
        <w:ind w:left="454" w:hanging="454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 xml:space="preserve">3. </w:t>
      </w:r>
      <w:r w:rsidRPr="00EF34E0">
        <w:rPr>
          <w:rFonts w:ascii="Liberation Serif" w:hAnsi="Liberation Serif" w:cs="Liberation Serif"/>
        </w:rPr>
        <w:tab/>
        <w:t>W przypadku wynagrodzenia należnego Wykonawcy w częściach – warunkiem zapłaty przez Zamawiającego drugiej i następnych części należnego wynagrodzenia za odebrane roboty budowlane jest przedstawienie dowodów zapłaty wymagalnego wynagrodzenia podwykonawcom i dalszym podwykonawcom, o których mowa w ust. 13.</w:t>
      </w:r>
    </w:p>
    <w:p w:rsidR="001E77CE" w:rsidRPr="00EF34E0" w:rsidRDefault="001E77CE">
      <w:pPr>
        <w:widowControl/>
        <w:ind w:left="454" w:hanging="454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lastRenderedPageBreak/>
        <w:t xml:space="preserve">4. </w:t>
      </w:r>
      <w:r w:rsidRPr="00EF34E0">
        <w:rPr>
          <w:rFonts w:ascii="Liberation Serif" w:hAnsi="Liberation Serif" w:cs="Liberation Serif"/>
        </w:rPr>
        <w:tab/>
        <w:t>Wykonawca, podwykonawca lub dalszy podwykonawca zamówienia na roboty budowlane zamierzający zawrzeć umowę o podwykonawstwo, której przedmiotem są roboty budowlane, jest obowiązany, w trakcie realizacji niniejszego zamówienia publicznego na roboty budowlane, do przedłożenia Zamawiającemu projektu tej umowy oraz zgody Wykonawcy na zawarcie umowy o podwykonawstwo o treści zwartej w projekcie umowy przedłożonej Zamawiającemu.</w:t>
      </w:r>
    </w:p>
    <w:p w:rsidR="001E77CE" w:rsidRPr="00EF34E0" w:rsidRDefault="001E77CE">
      <w:pPr>
        <w:widowControl/>
        <w:ind w:left="454" w:hanging="454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 xml:space="preserve">5. </w:t>
      </w:r>
      <w:r w:rsidRPr="00EF34E0">
        <w:rPr>
          <w:rFonts w:ascii="Liberation Serif" w:hAnsi="Liberation Serif" w:cs="Liberation Serif"/>
        </w:rPr>
        <w:tab/>
        <w:t>Termin zapłaty wynagrodzenia podwykonawcy lub dalszemu podwykonawcy robót budowlanych przewidziany w umowie o podwykonawstwo nie może być dłuższy niż 30 dni od dnia doręczenia Wykonawcy, podwykonawcy lub dalszemu podwykonawcy faktury lub rachunku, potwierdzających wykonanie zleconej podwykonawcy lub dalszemu podwykonawcy roboty budowlanej.</w:t>
      </w:r>
    </w:p>
    <w:p w:rsidR="001E77CE" w:rsidRPr="00EF34E0" w:rsidRDefault="001E77CE">
      <w:pPr>
        <w:widowControl/>
        <w:ind w:left="454" w:hanging="454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 xml:space="preserve">6. </w:t>
      </w:r>
      <w:r w:rsidRPr="00EF34E0">
        <w:rPr>
          <w:rFonts w:ascii="Liberation Serif" w:hAnsi="Liberation Serif" w:cs="Liberation Serif"/>
        </w:rPr>
        <w:tab/>
        <w:t>Zamawiający, w terminie do 14 dni, zgłasza pisemne zastrzeżenia do projektu umowy o podwykonawstwo, której przedmiotem są roboty budowlane:</w:t>
      </w:r>
    </w:p>
    <w:p w:rsidR="001E77CE" w:rsidRPr="00EF34E0" w:rsidRDefault="001E77CE">
      <w:pPr>
        <w:widowControl/>
        <w:ind w:left="964" w:hanging="510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1)  niespełniającej wymagań określonych w specyfikacji istotnych warunków zamówienia;</w:t>
      </w:r>
    </w:p>
    <w:p w:rsidR="001E77CE" w:rsidRPr="00EF34E0" w:rsidRDefault="001E77CE">
      <w:pPr>
        <w:widowControl/>
        <w:ind w:left="964" w:hanging="510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2)  przewidującej termin zapłaty wynagrodzenia dłuższy niż określony w ust. 5.</w:t>
      </w:r>
    </w:p>
    <w:p w:rsidR="001E77CE" w:rsidRPr="00EF34E0" w:rsidRDefault="001E77CE">
      <w:pPr>
        <w:widowControl/>
        <w:ind w:left="454" w:hanging="454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 xml:space="preserve">7. </w:t>
      </w:r>
      <w:r w:rsidRPr="00EF34E0">
        <w:rPr>
          <w:rFonts w:ascii="Liberation Serif" w:hAnsi="Liberation Serif" w:cs="Liberation Serif"/>
        </w:rPr>
        <w:tab/>
        <w:t>Wykonawca, podwykonawca lub dalszy podwykonawca przedkłada Zamawiającemu poświadczoną za zgodność z oryginałem kopię zawartej umowy o podwykonawstwo, której przedmiotem są roboty budowlane, w terminie 7 dni od dnia jej zawarcia.</w:t>
      </w:r>
    </w:p>
    <w:p w:rsidR="001E77CE" w:rsidRPr="00EF34E0" w:rsidRDefault="001E77CE">
      <w:pPr>
        <w:widowControl/>
        <w:ind w:left="454" w:hanging="454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 xml:space="preserve">8. </w:t>
      </w:r>
      <w:r w:rsidRPr="00EF34E0">
        <w:rPr>
          <w:rFonts w:ascii="Liberation Serif" w:hAnsi="Liberation Serif" w:cs="Liberation Serif"/>
        </w:rPr>
        <w:tab/>
        <w:t>Zamawiający, w terminie do 14 dni, zgłasza pisemny sprzeciw do umowy o podwykonawstwo, w przypadkach, o których mowa w ust. 6.</w:t>
      </w:r>
    </w:p>
    <w:p w:rsidR="001E77CE" w:rsidRPr="00EF34E0" w:rsidRDefault="001E77CE">
      <w:pPr>
        <w:widowControl/>
        <w:ind w:left="454" w:hanging="454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 xml:space="preserve">9. </w:t>
      </w:r>
      <w:r w:rsidRPr="00EF34E0">
        <w:rPr>
          <w:rFonts w:ascii="Liberation Serif" w:hAnsi="Liberation Serif" w:cs="Liberation Serif"/>
        </w:rPr>
        <w:tab/>
        <w:t>Niezgłoszenie pisemnego sprzeciwu do przedłożonej umowy o podwykonawstwo, której przedmiotem są roboty budowlane, w terminie do 14 dni, uważa się za akceptację umowy przez Zamawiającego.</w:t>
      </w:r>
    </w:p>
    <w:p w:rsidR="001E77CE" w:rsidRPr="00EF34E0" w:rsidRDefault="001E77CE">
      <w:pPr>
        <w:widowControl/>
        <w:ind w:left="454" w:hanging="454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 xml:space="preserve">10. </w:t>
      </w:r>
      <w:r w:rsidRPr="00EF34E0">
        <w:rPr>
          <w:rFonts w:ascii="Liberation Serif" w:hAnsi="Liberation Serif" w:cs="Liberation Serif"/>
        </w:rPr>
        <w:tab/>
        <w:t xml:space="preserve">Wykonawca, podwykonawca lub dalszy podwykonawca zamówienia przedkłada Zamawiającemu poświadczoną za zgodność z oryginałem kopię zawartej umowy o podwykonawstwo, której przedmiotem są dostawy lub usługi niezbędne do realizacji robót budowlanych, w terminie 7 dni od dnia jej zawarcia, z wyłączeniem umów o podwykonawstwo o wartości mniejszej niż 0,5% wynagrodzenia umownego brutto, </w:t>
      </w:r>
      <w:r w:rsidRPr="00EF34E0">
        <w:rPr>
          <w:rFonts w:ascii="Liberation Serif" w:hAnsi="Liberation Serif" w:cs="Liberation Serif"/>
          <w:b/>
        </w:rPr>
        <w:t>tj. w wysokości ………………… zł</w:t>
      </w:r>
      <w:r w:rsidRPr="00EF34E0">
        <w:rPr>
          <w:rFonts w:ascii="Liberation Serif" w:hAnsi="Liberation Serif" w:cs="Liberation Serif"/>
        </w:rPr>
        <w:t xml:space="preserve"> oraz umów o podwykonawstwo, których przedmiot został wskazany przez Zamawiającego w specyfikacji istotnych warunków zamówienia, jako niepodlegający niniejszemu obowiązkowi. Wyłączenie, o którym mowa w zdaniu pierwszym, nie dotyczy umów o podwykonawstwo o wartości większej niż 50 000zł.</w:t>
      </w:r>
    </w:p>
    <w:p w:rsidR="001E77CE" w:rsidRPr="00EF34E0" w:rsidRDefault="001E77CE">
      <w:pPr>
        <w:widowControl/>
        <w:ind w:left="454" w:hanging="454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 xml:space="preserve">11. </w:t>
      </w:r>
      <w:r w:rsidRPr="00EF34E0">
        <w:rPr>
          <w:rFonts w:ascii="Liberation Serif" w:hAnsi="Liberation Serif" w:cs="Liberation Serif"/>
        </w:rPr>
        <w:tab/>
        <w:t>W przypadku, o którym mowa w ust.10, jeżeli termin zapłaty wynagrodzenia jest dłuższy niż określony w ust. 5, Zamawiający informuje o tym Wykonawcę i wzywa go do doprowadzenia do zmiany tej umowy pod rygorem wystąpienia o zapłatę kary umownej, określonej w § 10 ust. 1 pkt. 5 lit. d.</w:t>
      </w:r>
    </w:p>
    <w:p w:rsidR="001E77CE" w:rsidRPr="00EF34E0" w:rsidRDefault="001E77CE">
      <w:pPr>
        <w:widowControl/>
        <w:ind w:left="454" w:hanging="454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 xml:space="preserve">12. </w:t>
      </w:r>
      <w:r w:rsidRPr="00EF34E0">
        <w:rPr>
          <w:rFonts w:ascii="Liberation Serif" w:hAnsi="Liberation Serif" w:cs="Liberation Serif"/>
        </w:rPr>
        <w:tab/>
        <w:t>Przepisy ust. 1-11 stosuje się odpowiednio do zmian umowy o podwykonawstwo (dalsze podwykonawstwo).</w:t>
      </w:r>
    </w:p>
    <w:p w:rsidR="001E77CE" w:rsidRPr="00EF34E0" w:rsidRDefault="001E77CE">
      <w:pPr>
        <w:widowControl/>
        <w:ind w:left="454" w:hanging="454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 xml:space="preserve">13. </w:t>
      </w:r>
      <w:r w:rsidRPr="00EF34E0">
        <w:rPr>
          <w:rFonts w:ascii="Liberation Serif" w:hAnsi="Liberation Serif" w:cs="Liberation Serif"/>
        </w:rPr>
        <w:tab/>
        <w:t>Zamawiający dokonuje bezpośredniej zapłaty wymagalnego wynagrodzenia przysługującego podwykonawcy lub dalszemu podwykonawcy, który zawarł zaakceptowaną przez Zamawiającego umowę o podwykonawstwo, której przedmiotem są roboty budowlane, w przypadku uchylenia się od obowiązku zapłaty odpowiednio przez Wykonawcę, podwykonawcę lub dalszego podwykonawcę robót budowlanych.</w:t>
      </w:r>
    </w:p>
    <w:p w:rsidR="001E77CE" w:rsidRPr="00EF34E0" w:rsidRDefault="001E77CE">
      <w:pPr>
        <w:widowControl/>
        <w:ind w:left="454" w:hanging="454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 xml:space="preserve">14. </w:t>
      </w:r>
      <w:r w:rsidRPr="00EF34E0">
        <w:rPr>
          <w:rFonts w:ascii="Liberation Serif" w:hAnsi="Liberation Serif" w:cs="Liberation Serif"/>
        </w:rPr>
        <w:tab/>
        <w:t>Wynagrodzenie, o którym mowa w ust. 13, dotyczy wyłącznie należności powstałych po zaakceptowaniu przez Zamawiającego umowy o podwykonawstwo, której przedmiotem są roboty budowlane.</w:t>
      </w:r>
    </w:p>
    <w:p w:rsidR="001E77CE" w:rsidRPr="00EF34E0" w:rsidRDefault="001E77CE">
      <w:pPr>
        <w:widowControl/>
        <w:ind w:left="454" w:hanging="454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 xml:space="preserve">15. </w:t>
      </w:r>
      <w:r w:rsidRPr="00EF34E0">
        <w:rPr>
          <w:rFonts w:ascii="Liberation Serif" w:hAnsi="Liberation Serif" w:cs="Liberation Serif"/>
        </w:rPr>
        <w:tab/>
        <w:t>Bezpośrednia zapłata obejmuje wyłącznie należne wynagrodzenie, bez odsetek, należnych podwykonawcy lub dalszemu podwykonawcy.</w:t>
      </w:r>
    </w:p>
    <w:p w:rsidR="001E77CE" w:rsidRPr="00EF34E0" w:rsidRDefault="001E77CE">
      <w:pPr>
        <w:widowControl/>
        <w:ind w:left="454" w:hanging="454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 xml:space="preserve">16. </w:t>
      </w:r>
      <w:r w:rsidRPr="00EF34E0">
        <w:rPr>
          <w:rFonts w:ascii="Liberation Serif" w:hAnsi="Liberation Serif" w:cs="Liberation Serif"/>
        </w:rPr>
        <w:tab/>
        <w:t>Przed dokonaniem bezpośredniej zapłaty Zamawiający jest obowiązany umożliwić Wykonawcy zgłoszenie pisemnych uwag dotyczących zasadności bezpośredniej zapłaty wynagrodzenia podwykonawcy lub dalszemu podwykonawcy, o których mowa w ust. 13. Zamawiający informuje o terminie zgłaszania uwag, nie krótszym niż 7 dni od dnia doręczenia tej informacji.</w:t>
      </w:r>
    </w:p>
    <w:p w:rsidR="001E77CE" w:rsidRPr="00EF34E0" w:rsidRDefault="001E77CE">
      <w:pPr>
        <w:widowControl/>
        <w:ind w:left="454" w:hanging="454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 xml:space="preserve">17. </w:t>
      </w:r>
      <w:r w:rsidRPr="00EF34E0">
        <w:rPr>
          <w:rFonts w:ascii="Liberation Serif" w:hAnsi="Liberation Serif" w:cs="Liberation Serif"/>
        </w:rPr>
        <w:tab/>
        <w:t>W przypadku zgłoszenia uwag, o których mowa w ust. 16, w terminie wskazanym przez Zamawiającego, Zamawiający może:</w:t>
      </w:r>
    </w:p>
    <w:p w:rsidR="001E77CE" w:rsidRPr="00EF34E0" w:rsidRDefault="001E77CE">
      <w:pPr>
        <w:widowControl/>
        <w:ind w:left="794" w:hanging="340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1)  nie dokonać bezpośredniej zapłaty wynagrodzenia podwykonawcy lub dalszemu podwykonawcy, jeżeli Wykonawca wykaże niezasadność takiej zapłaty albo</w:t>
      </w:r>
    </w:p>
    <w:p w:rsidR="001E77CE" w:rsidRPr="00EF34E0" w:rsidRDefault="001E77CE">
      <w:pPr>
        <w:widowControl/>
        <w:ind w:left="794" w:hanging="340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2) złożyć do depozytu sądowego kwotę potrzebną na pokrycie wynagrodzenia podwykonawcy lub dalszego podwykonawcy w przypadku istnienia zasadniczej wątpliwości Zamawiającego, co do wysokości należnej zapłaty lub podmiotu, któremu płatność się należy, albo</w:t>
      </w:r>
    </w:p>
    <w:p w:rsidR="001E77CE" w:rsidRPr="00EF34E0" w:rsidRDefault="001E77CE">
      <w:pPr>
        <w:widowControl/>
        <w:ind w:left="794" w:hanging="340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3) dokonać bezpośredniej zapłaty wynagrodzenia podwykonawcy lub dalszemu podwykonawcy, jeżeli podwykonawca lub dalszy podwykonawca wykaże zasadność takiej zapłaty.</w:t>
      </w:r>
    </w:p>
    <w:p w:rsidR="001E77CE" w:rsidRPr="00EF34E0" w:rsidRDefault="001E77CE">
      <w:pPr>
        <w:widowControl/>
        <w:ind w:left="454" w:hanging="454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18.</w:t>
      </w:r>
      <w:r w:rsidRPr="00EF34E0">
        <w:rPr>
          <w:rFonts w:ascii="Liberation Serif" w:hAnsi="Liberation Serif" w:cs="Liberation Serif"/>
        </w:rPr>
        <w:tab/>
        <w:t>W przypadku dokonania bezpośredniej zapłaty podwykonawcy lub dalszemu podwykonawcy, o których mowa w ust. 13, Zamawiający potrąca kwotę wypłaconego wynagrodzenia z wynagrodzenia należnego Wykonawcy.</w:t>
      </w:r>
    </w:p>
    <w:p w:rsidR="001E77CE" w:rsidRPr="00EF34E0" w:rsidRDefault="001E77CE">
      <w:pPr>
        <w:widowControl/>
        <w:ind w:left="454" w:hanging="454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 xml:space="preserve">19. </w:t>
      </w:r>
      <w:r w:rsidRPr="00EF34E0">
        <w:rPr>
          <w:rFonts w:ascii="Liberation Serif" w:hAnsi="Liberation Serif" w:cs="Liberation Serif"/>
        </w:rPr>
        <w:tab/>
        <w:t>Konieczność wielokrotnego dokonywania bezpośredniej zapłaty podwykonawcy lub dalszemu podwykonawcy, o których mowa w ust. 13, lub konieczność dokonania bezpośrednich zapłat na sumę większą niż 5% wynagrodzenia umownego brutto może stanowić podstawę do odstąpienia od umowy przez Zamawiającego.</w:t>
      </w:r>
    </w:p>
    <w:p w:rsidR="001E77CE" w:rsidRPr="00EF34E0" w:rsidRDefault="001E77CE">
      <w:pPr>
        <w:pStyle w:val="Nagwek5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§ 4</w:t>
      </w:r>
    </w:p>
    <w:p w:rsidR="001E77CE" w:rsidRPr="00EF34E0" w:rsidRDefault="001E77CE">
      <w:pPr>
        <w:pStyle w:val="Nagwek5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Terminy wykonania</w:t>
      </w:r>
    </w:p>
    <w:p w:rsidR="001E77CE" w:rsidRPr="00EF34E0" w:rsidRDefault="001E77CE">
      <w:pPr>
        <w:numPr>
          <w:ilvl w:val="1"/>
          <w:numId w:val="15"/>
        </w:numPr>
        <w:shd w:val="clear" w:color="auto" w:fill="FFFFFF"/>
        <w:spacing w:before="29" w:line="283" w:lineRule="exact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Wykonawca zobowiązuje się do wykonania przedmiotu umowy w terminie</w:t>
      </w:r>
      <w:r w:rsidRPr="00EF34E0">
        <w:rPr>
          <w:rFonts w:ascii="Liberation Serif" w:hAnsi="Liberation Serif" w:cs="Liberation Serif"/>
          <w:b/>
          <w:bCs/>
        </w:rPr>
        <w:t xml:space="preserve"> </w:t>
      </w:r>
      <w:r w:rsidRPr="00EF34E0">
        <w:rPr>
          <w:rFonts w:ascii="Liberation Serif" w:hAnsi="Liberation Serif" w:cs="Liberation Serif"/>
          <w:bCs/>
        </w:rPr>
        <w:t>…………………………</w:t>
      </w:r>
    </w:p>
    <w:p w:rsidR="001E77CE" w:rsidRPr="00EF34E0" w:rsidRDefault="001E77CE">
      <w:pPr>
        <w:numPr>
          <w:ilvl w:val="1"/>
          <w:numId w:val="15"/>
        </w:numPr>
        <w:shd w:val="clear" w:color="auto" w:fill="FFFFFF"/>
        <w:jc w:val="both"/>
        <w:rPr>
          <w:rFonts w:ascii="Liberation Serif" w:hAnsi="Liberation Serif" w:cs="Liberation Serif"/>
          <w:b/>
          <w:bCs/>
        </w:rPr>
      </w:pPr>
      <w:r w:rsidRPr="00EF34E0">
        <w:rPr>
          <w:rFonts w:ascii="Liberation Serif" w:hAnsi="Liberation Serif" w:cs="Liberation Serif"/>
        </w:rPr>
        <w:t xml:space="preserve">Za termin wykonania przedmiotu umowy przyjmuje się pisemne zgłoszenie Wykonawcy gotowości do odbioru </w:t>
      </w:r>
      <w:r w:rsidRPr="00EF34E0">
        <w:rPr>
          <w:rFonts w:ascii="Liberation Serif" w:hAnsi="Liberation Serif" w:cs="Liberation Serif"/>
        </w:rPr>
        <w:lastRenderedPageBreak/>
        <w:t>przedmiotu umowy pod warunkiem podpisania w jego następstwie protokołu, o którym mowa § 5 ust. 12.</w:t>
      </w:r>
    </w:p>
    <w:p w:rsidR="001E77CE" w:rsidRPr="00EF34E0" w:rsidRDefault="001E77CE">
      <w:pPr>
        <w:shd w:val="clear" w:color="auto" w:fill="FFFFFF"/>
        <w:spacing w:before="100"/>
        <w:ind w:left="426" w:hanging="426"/>
        <w:jc w:val="center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  <w:b/>
          <w:bCs/>
        </w:rPr>
        <w:t>§ 5</w:t>
      </w:r>
    </w:p>
    <w:p w:rsidR="001E77CE" w:rsidRPr="00EF34E0" w:rsidRDefault="001E77CE">
      <w:pPr>
        <w:pStyle w:val="Nagwek2"/>
        <w:spacing w:before="100" w:line="240" w:lineRule="auto"/>
        <w:rPr>
          <w:rFonts w:ascii="Liberation Serif" w:hAnsi="Liberation Serif" w:cs="Liberation Serif"/>
          <w:color w:val="auto"/>
        </w:rPr>
      </w:pPr>
      <w:r w:rsidRPr="00EF34E0">
        <w:rPr>
          <w:rFonts w:ascii="Liberation Serif" w:hAnsi="Liberation Serif" w:cs="Liberation Serif"/>
          <w:color w:val="auto"/>
          <w:sz w:val="20"/>
          <w:szCs w:val="20"/>
        </w:rPr>
        <w:t>Odbiory</w:t>
      </w:r>
    </w:p>
    <w:p w:rsidR="001E77CE" w:rsidRPr="00EF34E0" w:rsidRDefault="001E77CE">
      <w:pPr>
        <w:numPr>
          <w:ilvl w:val="1"/>
          <w:numId w:val="9"/>
        </w:numPr>
        <w:shd w:val="clear" w:color="auto" w:fill="FFFFFF"/>
        <w:tabs>
          <w:tab w:val="left" w:pos="284"/>
        </w:tabs>
        <w:spacing w:before="53" w:line="259" w:lineRule="exact"/>
        <w:ind w:left="284" w:hanging="284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 xml:space="preserve">Strony ustalają dla przedmiotu niniejszej umowy następujące rodzaje odbiorów: </w:t>
      </w:r>
    </w:p>
    <w:p w:rsidR="001E77CE" w:rsidRPr="00EF34E0" w:rsidRDefault="001E77CE">
      <w:pPr>
        <w:numPr>
          <w:ilvl w:val="3"/>
          <w:numId w:val="9"/>
        </w:numPr>
        <w:tabs>
          <w:tab w:val="left" w:pos="426"/>
        </w:tabs>
        <w:ind w:hanging="2520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robót zanikowych i ulegających zakryciu,</w:t>
      </w:r>
    </w:p>
    <w:p w:rsidR="001E77CE" w:rsidRPr="00EF34E0" w:rsidRDefault="001E77CE">
      <w:pPr>
        <w:numPr>
          <w:ilvl w:val="3"/>
          <w:numId w:val="9"/>
        </w:numPr>
        <w:tabs>
          <w:tab w:val="left" w:pos="426"/>
        </w:tabs>
        <w:ind w:hanging="2520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częściowy,</w:t>
      </w:r>
    </w:p>
    <w:p w:rsidR="001E77CE" w:rsidRPr="00EF34E0" w:rsidRDefault="001E77CE">
      <w:pPr>
        <w:numPr>
          <w:ilvl w:val="3"/>
          <w:numId w:val="9"/>
        </w:numPr>
        <w:tabs>
          <w:tab w:val="left" w:pos="426"/>
        </w:tabs>
        <w:ind w:hanging="2520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końcowy,</w:t>
      </w:r>
    </w:p>
    <w:p w:rsidR="001E77CE" w:rsidRPr="00EF34E0" w:rsidRDefault="001E77CE">
      <w:pPr>
        <w:numPr>
          <w:ilvl w:val="3"/>
          <w:numId w:val="9"/>
        </w:numPr>
        <w:tabs>
          <w:tab w:val="left" w:pos="426"/>
        </w:tabs>
        <w:ind w:hanging="2520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pogwarancyjny i przed upływem okresu rękojmi.</w:t>
      </w:r>
    </w:p>
    <w:p w:rsidR="001E77CE" w:rsidRPr="00EF34E0" w:rsidRDefault="001E77CE">
      <w:pPr>
        <w:numPr>
          <w:ilvl w:val="1"/>
          <w:numId w:val="9"/>
        </w:numPr>
        <w:tabs>
          <w:tab w:val="left" w:pos="284"/>
        </w:tabs>
        <w:ind w:left="284" w:hanging="284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Zamawiający zobowiązuje się do podjęcia czynności odbiorowych po zgłoszeniu gotowości do odbioru przez Wykonawcę w terminach określonych w ust. 3 i dostarczeniu wszystkich dokumentów pozwalających na ocenę prawidłowości wykonania przedmiotu odbioru, a w szczególności:</w:t>
      </w:r>
    </w:p>
    <w:p w:rsidR="001E77CE" w:rsidRPr="00EF34E0" w:rsidRDefault="001E77CE">
      <w:pPr>
        <w:widowControl/>
        <w:numPr>
          <w:ilvl w:val="3"/>
          <w:numId w:val="9"/>
        </w:numPr>
        <w:tabs>
          <w:tab w:val="clear" w:pos="720"/>
          <w:tab w:val="left" w:pos="709"/>
        </w:tabs>
        <w:autoSpaceDE/>
        <w:ind w:hanging="2520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Dziennik budowy,</w:t>
      </w:r>
    </w:p>
    <w:p w:rsidR="001E77CE" w:rsidRPr="00EF34E0" w:rsidRDefault="001E77CE">
      <w:pPr>
        <w:widowControl/>
        <w:numPr>
          <w:ilvl w:val="3"/>
          <w:numId w:val="9"/>
        </w:numPr>
        <w:tabs>
          <w:tab w:val="clear" w:pos="720"/>
          <w:tab w:val="left" w:pos="709"/>
        </w:tabs>
        <w:autoSpaceDE/>
        <w:ind w:left="709" w:hanging="425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świadectwa jakości, deklaracje zgodności, certyfikaty i atesty na zastosowane i zabudowane prefabrykaty, materiały i urządzenia,</w:t>
      </w:r>
    </w:p>
    <w:p w:rsidR="001E77CE" w:rsidRPr="00EF34E0" w:rsidRDefault="001E77CE">
      <w:pPr>
        <w:widowControl/>
        <w:autoSpaceDE/>
        <w:ind w:left="284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c)      protokoły i zaświadczenia z przeprowadzonych przez Wykonawcę sprawdzeń, badań i prób,</w:t>
      </w:r>
    </w:p>
    <w:p w:rsidR="001E77CE" w:rsidRPr="00EF34E0" w:rsidRDefault="001E77CE">
      <w:pPr>
        <w:numPr>
          <w:ilvl w:val="0"/>
          <w:numId w:val="8"/>
        </w:numPr>
        <w:tabs>
          <w:tab w:val="left" w:pos="284"/>
        </w:tabs>
        <w:ind w:hanging="1440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Zamawiający podejmie czynności odbiorowe, o których mowa ust. 2, w terminach, które wynoszą maksymalnie:</w:t>
      </w:r>
    </w:p>
    <w:p w:rsidR="001E77CE" w:rsidRPr="00EF34E0" w:rsidRDefault="001E77CE">
      <w:pPr>
        <w:pStyle w:val="Tekstpodstawowywcity21"/>
        <w:numPr>
          <w:ilvl w:val="1"/>
          <w:numId w:val="8"/>
        </w:numPr>
        <w:tabs>
          <w:tab w:val="clear" w:pos="421"/>
          <w:tab w:val="clear" w:pos="720"/>
          <w:tab w:val="left" w:pos="426"/>
          <w:tab w:val="left" w:pos="709"/>
        </w:tabs>
        <w:ind w:hanging="1876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 xml:space="preserve">3 dni robocze dla robót zanikowych i ulegających zakryciu, </w:t>
      </w:r>
    </w:p>
    <w:p w:rsidR="001E77CE" w:rsidRPr="00EF34E0" w:rsidRDefault="001E77CE">
      <w:pPr>
        <w:pStyle w:val="Tekstpodstawowywcity21"/>
        <w:numPr>
          <w:ilvl w:val="1"/>
          <w:numId w:val="8"/>
        </w:numPr>
        <w:tabs>
          <w:tab w:val="clear" w:pos="421"/>
          <w:tab w:val="clear" w:pos="720"/>
          <w:tab w:val="left" w:pos="426"/>
          <w:tab w:val="left" w:pos="709"/>
        </w:tabs>
        <w:ind w:hanging="1876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 xml:space="preserve">7 dni roboczych dla odbioru częściowego, </w:t>
      </w:r>
    </w:p>
    <w:p w:rsidR="001E77CE" w:rsidRPr="00EF34E0" w:rsidRDefault="001E77CE">
      <w:pPr>
        <w:pStyle w:val="Tekstpodstawowywcity21"/>
        <w:numPr>
          <w:ilvl w:val="1"/>
          <w:numId w:val="8"/>
        </w:numPr>
        <w:tabs>
          <w:tab w:val="clear" w:pos="421"/>
          <w:tab w:val="clear" w:pos="720"/>
          <w:tab w:val="left" w:pos="709"/>
        </w:tabs>
        <w:ind w:hanging="1876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21 dni dla odbioru końcowego.</w:t>
      </w:r>
    </w:p>
    <w:p w:rsidR="001E77CE" w:rsidRPr="00EF34E0" w:rsidRDefault="001E77CE">
      <w:pPr>
        <w:pStyle w:val="Tekstpodstawowywcity21"/>
        <w:numPr>
          <w:ilvl w:val="1"/>
          <w:numId w:val="8"/>
        </w:numPr>
        <w:tabs>
          <w:tab w:val="clear" w:pos="720"/>
          <w:tab w:val="left" w:pos="709"/>
        </w:tabs>
        <w:ind w:hanging="1876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 xml:space="preserve">przed upływem okresu gwarancyjnego i okresu rękojmi ustalonego w umowie. </w:t>
      </w:r>
    </w:p>
    <w:p w:rsidR="001E77CE" w:rsidRPr="00EF34E0" w:rsidRDefault="001E77CE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 xml:space="preserve">Wykonawca zobowiązuje się do zgłaszania Zamawiającemu do odbioru robót podlegających zakryciu oraz zanikowych, w razie nie dopełnienia tego obowiązku Wykonawca jest zobowiązany na żądanie przedstawiciela Zamawiającego odkryć te roboty lub wykonać odpowiednie odkucia lub otwory niezbędne do zbadania wykonanych robót, a następnie przywrócić je do stanu poprzedniego na własny koszt. </w:t>
      </w:r>
    </w:p>
    <w:p w:rsidR="001E77CE" w:rsidRPr="00EF34E0" w:rsidRDefault="001E77CE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 xml:space="preserve">Jeżeli w trakcie realizacji robót Zamawiający zażąda badań, które nie były przewidziane niniejszą umową Wykonawca zobowiązany jest przeprowadzić te badania. </w:t>
      </w:r>
    </w:p>
    <w:p w:rsidR="001E77CE" w:rsidRPr="00EF34E0" w:rsidRDefault="001E77CE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Jeżeli w rezultacie przeprowadzenia badań, o których mowa w ust. 5 okaże się, że zastosowane materiały bądź wykonanie robót jest niezgodne z umową, koszty badań dodatkowych obciążają Wykonawcę, w przeciwnym wypadku, koszty badań obciążają Zamawiającego.</w:t>
      </w:r>
    </w:p>
    <w:p w:rsidR="001E77CE" w:rsidRPr="00EF34E0" w:rsidRDefault="001E77CE">
      <w:pPr>
        <w:numPr>
          <w:ilvl w:val="0"/>
          <w:numId w:val="8"/>
        </w:numPr>
        <w:shd w:val="clear" w:color="auto" w:fill="FFFFFF"/>
        <w:tabs>
          <w:tab w:val="left" w:pos="284"/>
        </w:tabs>
        <w:spacing w:line="259" w:lineRule="exact"/>
        <w:ind w:left="284" w:right="29" w:hanging="284"/>
        <w:jc w:val="both"/>
        <w:rPr>
          <w:rFonts w:ascii="Liberation Serif" w:hAnsi="Liberation Serif" w:cs="Liberation Serif"/>
          <w:i/>
        </w:rPr>
      </w:pPr>
      <w:r w:rsidRPr="00EF34E0">
        <w:rPr>
          <w:rFonts w:ascii="Liberation Serif" w:hAnsi="Liberation Serif" w:cs="Liberation Serif"/>
        </w:rPr>
        <w:t>Odbiory częściowe robót następują po wykonaniu robót w poszczególnych etapach wykonywania przedmiotu umowy, określonych niniejszą umową, po zgłoszeniu gotowości do odbioru robót przez Wykonawcę na zasadach i w terminie określonych w ust. 1÷ 3 niniejszego paragrafu.</w:t>
      </w:r>
    </w:p>
    <w:p w:rsidR="001E77CE" w:rsidRPr="00EF34E0" w:rsidRDefault="001E77CE">
      <w:pPr>
        <w:numPr>
          <w:ilvl w:val="0"/>
          <w:numId w:val="8"/>
        </w:numPr>
        <w:shd w:val="clear" w:color="auto" w:fill="FFFFFF"/>
        <w:tabs>
          <w:tab w:val="left" w:pos="284"/>
        </w:tabs>
        <w:spacing w:line="259" w:lineRule="exact"/>
        <w:ind w:left="284" w:right="5" w:hanging="284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  <w:i/>
        </w:rPr>
        <w:t>Z</w:t>
      </w:r>
      <w:r w:rsidRPr="00EF34E0">
        <w:rPr>
          <w:rFonts w:ascii="Liberation Serif" w:hAnsi="Liberation Serif" w:cs="Liberation Serif"/>
        </w:rPr>
        <w:t xml:space="preserve"> czynności odbioru częściowego będzie spisany „Protokół odbioru robót częściowych”. </w:t>
      </w:r>
    </w:p>
    <w:p w:rsidR="001E77CE" w:rsidRPr="00EF34E0" w:rsidRDefault="001E77CE">
      <w:pPr>
        <w:numPr>
          <w:ilvl w:val="0"/>
          <w:numId w:val="8"/>
        </w:numPr>
        <w:shd w:val="clear" w:color="auto" w:fill="FFFFFF"/>
        <w:tabs>
          <w:tab w:val="left" w:pos="284"/>
        </w:tabs>
        <w:spacing w:line="259" w:lineRule="exact"/>
        <w:ind w:left="284" w:right="5" w:hanging="284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W razie gdy Zamawiający stwierdzi, że Wykonawca wykonuje przedmiot umowy wadliwe lub w sposób sprzeczny z umową Zamawiający odmówi odbioru częściowego robót wzywając Wykonawcę do zmiany sposobu wykonywania przedmiotu umowy lub usunięcia wykrytych wad, wyznaczając w tym celu Wykonawcy odpowiedni termin w formie pisemnej pod rygorem bezskuteczności.</w:t>
      </w:r>
    </w:p>
    <w:p w:rsidR="001E77CE" w:rsidRPr="00EF34E0" w:rsidRDefault="001E77CE">
      <w:pPr>
        <w:numPr>
          <w:ilvl w:val="0"/>
          <w:numId w:val="8"/>
        </w:numPr>
        <w:shd w:val="clear" w:color="auto" w:fill="FFFFFF"/>
        <w:tabs>
          <w:tab w:val="left" w:pos="284"/>
        </w:tabs>
        <w:spacing w:line="259" w:lineRule="exact"/>
        <w:ind w:left="284" w:right="5" w:hanging="284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Po bezskutecznym upływie terminu, o którym mowa w ust. 9 Zamawiający ma prawo odstąpić od umowy albo powierzyć poprawienie, usunięcie wad lub dalsze wykonanie przedmiotu umowy innemu podmiotowi na koszt i ryzyko Wykonawcy.</w:t>
      </w:r>
    </w:p>
    <w:p w:rsidR="001E77CE" w:rsidRPr="00EF34E0" w:rsidRDefault="001E77CE">
      <w:pPr>
        <w:numPr>
          <w:ilvl w:val="0"/>
          <w:numId w:val="8"/>
        </w:numPr>
        <w:shd w:val="clear" w:color="auto" w:fill="FFFFFF"/>
        <w:tabs>
          <w:tab w:val="left" w:pos="284"/>
        </w:tabs>
        <w:spacing w:line="259" w:lineRule="exact"/>
        <w:ind w:left="284" w:right="5" w:hanging="284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Odbiór końcowy nastąpi po zakończeniu wszystkich robót objętych przedmiotem umowy na podstawie pisemnego zgłoszenia przez Wykonawcę gotowości do odbioru na zasadach i w terminach określonych w ust. 1÷ 3 niniejszego paragrafu.</w:t>
      </w:r>
    </w:p>
    <w:p w:rsidR="001E77CE" w:rsidRPr="00EF34E0" w:rsidRDefault="001E77CE">
      <w:pPr>
        <w:numPr>
          <w:ilvl w:val="0"/>
          <w:numId w:val="8"/>
        </w:numPr>
        <w:shd w:val="clear" w:color="auto" w:fill="FFFFFF"/>
        <w:tabs>
          <w:tab w:val="left" w:pos="284"/>
        </w:tabs>
        <w:spacing w:line="259" w:lineRule="exact"/>
        <w:ind w:left="284" w:right="5" w:hanging="284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Z czynności odbioru końcowego będzie spisany „Protokół końcowy odbioru robót”.</w:t>
      </w:r>
    </w:p>
    <w:p w:rsidR="001E77CE" w:rsidRPr="00EF34E0" w:rsidRDefault="001E77CE">
      <w:pPr>
        <w:numPr>
          <w:ilvl w:val="0"/>
          <w:numId w:val="8"/>
        </w:numPr>
        <w:shd w:val="clear" w:color="auto" w:fill="FFFFFF"/>
        <w:tabs>
          <w:tab w:val="left" w:pos="284"/>
        </w:tabs>
        <w:spacing w:line="259" w:lineRule="exact"/>
        <w:ind w:left="284" w:right="5" w:hanging="284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Zakończenie czynności odbiorowych winno nastąpić najpóźniej 14 dnia licząc od dnia ich rozpoczęcia.</w:t>
      </w:r>
    </w:p>
    <w:p w:rsidR="001E77CE" w:rsidRPr="00EF34E0" w:rsidRDefault="001E77CE">
      <w:pPr>
        <w:numPr>
          <w:ilvl w:val="0"/>
          <w:numId w:val="8"/>
        </w:numPr>
        <w:shd w:val="clear" w:color="auto" w:fill="FFFFFF"/>
        <w:tabs>
          <w:tab w:val="left" w:pos="284"/>
        </w:tabs>
        <w:spacing w:line="259" w:lineRule="exact"/>
        <w:ind w:left="284" w:right="5" w:hanging="284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„Protokół końcowy odbioru robót” ze strony Zamawiającego i Wykonawcy podpisują osoby upoważnione w obecności kierownika budowy i inspektora nadzoru.</w:t>
      </w:r>
    </w:p>
    <w:p w:rsidR="001E77CE" w:rsidRPr="00EF34E0" w:rsidRDefault="001E77CE">
      <w:pPr>
        <w:numPr>
          <w:ilvl w:val="0"/>
          <w:numId w:val="8"/>
        </w:numPr>
        <w:shd w:val="clear" w:color="auto" w:fill="FFFFFF"/>
        <w:tabs>
          <w:tab w:val="left" w:pos="284"/>
        </w:tabs>
        <w:spacing w:line="259" w:lineRule="exact"/>
        <w:ind w:left="284" w:right="5" w:hanging="284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Z dniem podpisania protokołu końcowego odbioru robót przechodzi na Zamawiającego ryzyko utraty lub uszkodzenia przedmiotu umowy.</w:t>
      </w:r>
    </w:p>
    <w:p w:rsidR="001E77CE" w:rsidRPr="00EF34E0" w:rsidRDefault="001E77CE">
      <w:pPr>
        <w:numPr>
          <w:ilvl w:val="0"/>
          <w:numId w:val="8"/>
        </w:numPr>
        <w:shd w:val="clear" w:color="auto" w:fill="FFFFFF"/>
        <w:tabs>
          <w:tab w:val="left" w:pos="284"/>
        </w:tabs>
        <w:spacing w:line="259" w:lineRule="exact"/>
        <w:ind w:left="284" w:hanging="284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Jeżeli w toku czynności odbiorowych zostanie stwierdzone, że przedmiot odbioru nie osiągnął gotowości do odbioru z powodu występowania wad, które uniemożliwiają użytkowanie obiektu zgodnie z jego przeznaczeniem, Zamawiający odmówi odbioru z winy Wykonawcy.</w:t>
      </w:r>
    </w:p>
    <w:p w:rsidR="001E77CE" w:rsidRPr="00EF34E0" w:rsidRDefault="001E77CE">
      <w:pPr>
        <w:numPr>
          <w:ilvl w:val="0"/>
          <w:numId w:val="8"/>
        </w:numPr>
        <w:shd w:val="clear" w:color="auto" w:fill="FFFFFF"/>
        <w:tabs>
          <w:tab w:val="left" w:pos="284"/>
          <w:tab w:val="left" w:pos="567"/>
        </w:tabs>
        <w:spacing w:line="259" w:lineRule="exact"/>
        <w:ind w:left="284" w:hanging="284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 xml:space="preserve">Jeżeli w toku czynności odbioru końcowego przedmiotu umowy zostaną stwierdzone: </w:t>
      </w:r>
    </w:p>
    <w:p w:rsidR="001E77CE" w:rsidRPr="00EF34E0" w:rsidRDefault="001E77CE">
      <w:pPr>
        <w:numPr>
          <w:ilvl w:val="4"/>
          <w:numId w:val="8"/>
        </w:numPr>
        <w:shd w:val="clear" w:color="auto" w:fill="FFFFFF"/>
        <w:tabs>
          <w:tab w:val="left" w:pos="567"/>
          <w:tab w:val="left" w:pos="621"/>
        </w:tabs>
        <w:spacing w:line="259" w:lineRule="exact"/>
        <w:ind w:left="4309" w:hanging="4025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Wady nadające się do usunięcia to:</w:t>
      </w:r>
    </w:p>
    <w:p w:rsidR="001E77CE" w:rsidRPr="00EF34E0" w:rsidRDefault="001E77CE">
      <w:pPr>
        <w:shd w:val="clear" w:color="auto" w:fill="FFFFFF"/>
        <w:tabs>
          <w:tab w:val="left" w:pos="426"/>
          <w:tab w:val="left" w:pos="567"/>
        </w:tabs>
        <w:spacing w:line="259" w:lineRule="exact"/>
        <w:ind w:left="2444" w:right="5" w:hanging="2018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a) Zamawiający nakazuje</w:t>
      </w:r>
      <w:r w:rsidRPr="00EF34E0">
        <w:rPr>
          <w:rFonts w:ascii="Liberation Serif" w:hAnsi="Liberation Serif" w:cs="Liberation Serif"/>
          <w:iCs/>
        </w:rPr>
        <w:t xml:space="preserve"> </w:t>
      </w:r>
      <w:r w:rsidRPr="00EF34E0">
        <w:rPr>
          <w:rFonts w:ascii="Liberation Serif" w:hAnsi="Liberation Serif" w:cs="Liberation Serif"/>
        </w:rPr>
        <w:t xml:space="preserve">usunięcie wad wyznaczając odpowiedni termin na ich usunięcie, </w:t>
      </w:r>
    </w:p>
    <w:p w:rsidR="001E77CE" w:rsidRPr="00EF34E0" w:rsidRDefault="001E77CE">
      <w:pPr>
        <w:shd w:val="clear" w:color="auto" w:fill="FFFFFF"/>
        <w:tabs>
          <w:tab w:val="left" w:pos="426"/>
          <w:tab w:val="left" w:pos="567"/>
        </w:tabs>
        <w:spacing w:line="259" w:lineRule="exact"/>
        <w:ind w:left="2444" w:right="5" w:hanging="2018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b) Wykonawca zgłosi pisemnie fakt usunięcia wad w terminie wyznaczonym przez Zamawiającego,</w:t>
      </w:r>
    </w:p>
    <w:p w:rsidR="001E77CE" w:rsidRPr="00EF34E0" w:rsidRDefault="001E77CE">
      <w:pPr>
        <w:numPr>
          <w:ilvl w:val="3"/>
          <w:numId w:val="9"/>
        </w:numPr>
        <w:shd w:val="clear" w:color="auto" w:fill="FFFFFF"/>
        <w:tabs>
          <w:tab w:val="left" w:pos="426"/>
          <w:tab w:val="left" w:pos="567"/>
        </w:tabs>
        <w:spacing w:line="259" w:lineRule="exact"/>
        <w:ind w:left="709" w:right="5" w:hanging="283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 xml:space="preserve">odbiór przedmiotu umowy po usunięciu wad nastąpi protokolarnie najpóźniej w terminie 3 dni od daty </w:t>
      </w:r>
      <w:r w:rsidRPr="00EF34E0">
        <w:rPr>
          <w:rFonts w:ascii="Liberation Serif" w:hAnsi="Liberation Serif" w:cs="Liberation Serif"/>
        </w:rPr>
        <w:lastRenderedPageBreak/>
        <w:t xml:space="preserve">pisemnego zgłoszenia ich usunięcia przez Wykonawcę, </w:t>
      </w:r>
    </w:p>
    <w:p w:rsidR="001E77CE" w:rsidRPr="00EF34E0" w:rsidRDefault="001E77CE">
      <w:pPr>
        <w:numPr>
          <w:ilvl w:val="3"/>
          <w:numId w:val="9"/>
        </w:numPr>
        <w:shd w:val="clear" w:color="auto" w:fill="FFFFFF"/>
        <w:tabs>
          <w:tab w:val="clear" w:pos="720"/>
          <w:tab w:val="left" w:pos="426"/>
          <w:tab w:val="left" w:pos="567"/>
          <w:tab w:val="left" w:pos="709"/>
        </w:tabs>
        <w:spacing w:line="259" w:lineRule="exact"/>
        <w:ind w:right="5" w:hanging="2378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terminem odbioru końcowego zadania będzie termin spisania „Protokołu po usunięcia wad”.</w:t>
      </w:r>
    </w:p>
    <w:p w:rsidR="001E77CE" w:rsidRPr="00EF34E0" w:rsidRDefault="001E77CE">
      <w:pPr>
        <w:numPr>
          <w:ilvl w:val="4"/>
          <w:numId w:val="8"/>
        </w:numPr>
        <w:shd w:val="clear" w:color="auto" w:fill="FFFFFF"/>
        <w:tabs>
          <w:tab w:val="left" w:pos="284"/>
          <w:tab w:val="left" w:pos="426"/>
        </w:tabs>
        <w:spacing w:line="259" w:lineRule="exact"/>
        <w:ind w:left="4309" w:hanging="4025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Wady nie nadające się do usunięcia to:</w:t>
      </w:r>
    </w:p>
    <w:p w:rsidR="001E77CE" w:rsidRPr="00EF34E0" w:rsidRDefault="001E77CE">
      <w:pPr>
        <w:shd w:val="clear" w:color="auto" w:fill="FFFFFF"/>
        <w:spacing w:line="259" w:lineRule="exact"/>
        <w:ind w:left="709" w:right="19" w:hanging="283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a) jeżeli wady umożliwiają użytkowanie obiektu zgodnie z jego przeznaczeniem Zamawiający może obniżyć wynagrodzenie Wykonawcy.</w:t>
      </w:r>
    </w:p>
    <w:p w:rsidR="001E77CE" w:rsidRPr="00EF34E0" w:rsidRDefault="001E77CE">
      <w:pPr>
        <w:shd w:val="clear" w:color="auto" w:fill="FFFFFF"/>
        <w:spacing w:line="259" w:lineRule="exact"/>
        <w:ind w:left="709" w:right="34" w:hanging="283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b) jeżeli wady uniemożliwiają użytkowanie obiektu zgodnie z jego przeznaczeniem, Zamawiający może zażądać wykonania przedmiotu umowy po raz drugi na koszt Wykonawcy lub od umowy odstąpić, zachowując prawo do naliczania Wykonawcy zastrzeżonych kar umownych i odszkodowań na zasadach określonych w § 10 niniejszej umowy.</w:t>
      </w:r>
    </w:p>
    <w:p w:rsidR="001E77CE" w:rsidRPr="00EF34E0" w:rsidRDefault="001E77CE">
      <w:pPr>
        <w:numPr>
          <w:ilvl w:val="0"/>
          <w:numId w:val="8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 xml:space="preserve">O terminie odbioru pogwarancyjnego Zamawiający powiadomi Wykonawcę pisemnie. </w:t>
      </w:r>
    </w:p>
    <w:p w:rsidR="001E77CE" w:rsidRPr="00EF34E0" w:rsidRDefault="001E77CE">
      <w:pPr>
        <w:numPr>
          <w:ilvl w:val="0"/>
          <w:numId w:val="8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Z czynności odbiorowych spisany zostanie „Protokół odbioru pogwarancyjnego”. Brak uwag w protokole odbioru pogwarancyjnego przedmiotu umowy, dotyczącego wykonanych robót, stanowić będzie podstawę do zwrotu Wykonawcy pozostałej części zabezpieczenia należytego wykonania umowy.</w:t>
      </w:r>
    </w:p>
    <w:p w:rsidR="001E77CE" w:rsidRPr="00EF34E0" w:rsidRDefault="001E77CE">
      <w:pPr>
        <w:numPr>
          <w:ilvl w:val="0"/>
          <w:numId w:val="8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 xml:space="preserve">W przypadku wystąpienia wad podczas odbioru pogwarancyjnego, odpowiednio przed upływem okresu rękojmi, Zamawiający wyznacza termin ich usunięcia i wstrzymuje zwrot pozostałej części zabezpieczenia należytego wykonania umowy do czasu usunięcia wad. </w:t>
      </w:r>
    </w:p>
    <w:p w:rsidR="001E77CE" w:rsidRPr="00EF34E0" w:rsidRDefault="001E77CE">
      <w:pPr>
        <w:numPr>
          <w:ilvl w:val="0"/>
          <w:numId w:val="8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Wyznaczony termin usunięcia wad może przekraczać okres gwarancji, odpowiednio rękojmi określony w umowie.</w:t>
      </w:r>
    </w:p>
    <w:p w:rsidR="001E77CE" w:rsidRPr="00EF34E0" w:rsidRDefault="001E77CE">
      <w:pPr>
        <w:numPr>
          <w:ilvl w:val="0"/>
          <w:numId w:val="8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Liberation Serif" w:hAnsi="Liberation Serif" w:cs="Liberation Serif"/>
          <w:b/>
          <w:bCs/>
        </w:rPr>
      </w:pPr>
      <w:r w:rsidRPr="00EF34E0">
        <w:rPr>
          <w:rFonts w:ascii="Liberation Serif" w:hAnsi="Liberation Serif" w:cs="Liberation Serif"/>
        </w:rPr>
        <w:t>Zamawiający może powierzyć usunięcie wad innemu podmiotowi na koszt i ryzyko Wykonawcy jeżeli Wykonawca nie usunie wad w wyznaczonym terminie.</w:t>
      </w:r>
    </w:p>
    <w:p w:rsidR="001E77CE" w:rsidRPr="00EF34E0" w:rsidRDefault="001E77CE">
      <w:pPr>
        <w:tabs>
          <w:tab w:val="left" w:pos="426"/>
        </w:tabs>
        <w:jc w:val="center"/>
        <w:rPr>
          <w:rFonts w:ascii="Liberation Serif" w:hAnsi="Liberation Serif" w:cs="Liberation Serif"/>
          <w:b/>
          <w:bCs/>
        </w:rPr>
      </w:pPr>
      <w:r w:rsidRPr="00EF34E0">
        <w:rPr>
          <w:rFonts w:ascii="Liberation Serif" w:hAnsi="Liberation Serif" w:cs="Liberation Serif"/>
          <w:b/>
          <w:bCs/>
        </w:rPr>
        <w:t>§ 6</w:t>
      </w:r>
    </w:p>
    <w:p w:rsidR="001E77CE" w:rsidRPr="00EF34E0" w:rsidRDefault="001E77CE">
      <w:pPr>
        <w:tabs>
          <w:tab w:val="left" w:pos="426"/>
        </w:tabs>
        <w:spacing w:before="100"/>
        <w:ind w:left="284" w:hanging="284"/>
        <w:jc w:val="center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  <w:b/>
          <w:bCs/>
        </w:rPr>
        <w:t>Wynagrodzenie</w:t>
      </w:r>
    </w:p>
    <w:p w:rsidR="001E77CE" w:rsidRPr="00EE42BD" w:rsidRDefault="001E77CE">
      <w:pPr>
        <w:numPr>
          <w:ilvl w:val="6"/>
          <w:numId w:val="8"/>
        </w:numPr>
        <w:shd w:val="clear" w:color="auto" w:fill="FFFFFF"/>
        <w:tabs>
          <w:tab w:val="left" w:pos="284"/>
        </w:tabs>
        <w:ind w:hanging="5760"/>
        <w:jc w:val="both"/>
        <w:rPr>
          <w:rFonts w:ascii="Liberation Serif" w:hAnsi="Liberation Serif" w:cs="Liberation Serif"/>
        </w:rPr>
      </w:pPr>
      <w:r w:rsidRPr="00EE42BD">
        <w:rPr>
          <w:rFonts w:ascii="Liberation Serif" w:hAnsi="Liberation Serif" w:cs="Liberation Serif"/>
        </w:rPr>
        <w:t>Za wykonanie przedmiotu umowy strony ustalają wynagrodzenie ryczałtowe w wysokości........................ zł brutto.</w:t>
      </w:r>
    </w:p>
    <w:p w:rsidR="001E77CE" w:rsidRPr="00EE42BD" w:rsidRDefault="001E77CE">
      <w:pPr>
        <w:shd w:val="clear" w:color="auto" w:fill="FFFFFF"/>
        <w:tabs>
          <w:tab w:val="left" w:pos="426"/>
        </w:tabs>
        <w:ind w:left="278"/>
        <w:jc w:val="both"/>
        <w:rPr>
          <w:rFonts w:ascii="Liberation Serif" w:hAnsi="Liberation Serif" w:cs="Liberation Serif"/>
          <w:b/>
        </w:rPr>
      </w:pPr>
      <w:r w:rsidRPr="00EE42BD">
        <w:rPr>
          <w:rFonts w:ascii="Liberation Serif" w:hAnsi="Liberation Serif" w:cs="Liberation Serif"/>
        </w:rPr>
        <w:t>(słownie: ...........................................................................................</w:t>
      </w:r>
      <w:r w:rsidR="000B0FE3" w:rsidRPr="00EE42BD">
        <w:rPr>
          <w:rFonts w:ascii="Liberation Serif" w:hAnsi="Liberation Serif" w:cs="Liberation Serif"/>
        </w:rPr>
        <w:t>.......................),</w:t>
      </w:r>
      <w:r w:rsidRPr="00EE42BD">
        <w:rPr>
          <w:rFonts w:ascii="Liberation Serif" w:hAnsi="Liberation Serif" w:cs="Liberation Serif"/>
        </w:rPr>
        <w:t xml:space="preserve"> netto w wynosi .................................. zł. (słownie: .......................................................), podatek VAT w wysokości ............% co stanowi kwotę ......................... zł (słownie: ...................................................)</w:t>
      </w:r>
      <w:r w:rsidR="000B0FE3" w:rsidRPr="00EE42BD">
        <w:rPr>
          <w:rFonts w:ascii="Liberation Serif" w:hAnsi="Liberation Serif" w:cs="Liberation Serif"/>
        </w:rPr>
        <w:t xml:space="preserve"> w tym za </w:t>
      </w:r>
      <w:r w:rsidR="000B0FE3" w:rsidRPr="00EE42BD">
        <w:rPr>
          <w:rFonts w:ascii="Liberation Serif" w:hAnsi="Liberation Serif" w:cs="Liberation Serif"/>
          <w:b/>
        </w:rPr>
        <w:t>Zakres 1</w:t>
      </w:r>
      <w:r w:rsidR="000B0FE3" w:rsidRPr="00EE42BD">
        <w:rPr>
          <w:rFonts w:ascii="Liberation Serif" w:hAnsi="Liberation Serif" w:cs="Liberation Serif"/>
        </w:rPr>
        <w:t xml:space="preserve"> w wysokości ........................ zł brutto a za </w:t>
      </w:r>
      <w:r w:rsidR="000B0FE3" w:rsidRPr="00EE42BD">
        <w:rPr>
          <w:rFonts w:ascii="Liberation Serif" w:hAnsi="Liberation Serif" w:cs="Liberation Serif"/>
          <w:b/>
        </w:rPr>
        <w:t>Zakres 2</w:t>
      </w:r>
      <w:r w:rsidR="000B0FE3" w:rsidRPr="00EE42BD">
        <w:rPr>
          <w:rFonts w:ascii="Liberation Serif" w:hAnsi="Liberation Serif" w:cs="Liberation Serif"/>
        </w:rPr>
        <w:t xml:space="preserve"> w wysokości ………………………zł brutto.</w:t>
      </w:r>
    </w:p>
    <w:p w:rsidR="001E77CE" w:rsidRPr="00EF34E0" w:rsidRDefault="001E77CE">
      <w:pPr>
        <w:shd w:val="clear" w:color="auto" w:fill="FFFFFF"/>
        <w:tabs>
          <w:tab w:val="left" w:pos="426"/>
        </w:tabs>
        <w:ind w:left="283" w:hanging="283"/>
        <w:jc w:val="both"/>
        <w:rPr>
          <w:rFonts w:ascii="Liberation Serif" w:hAnsi="Liberation Serif" w:cs="Liberation Serif"/>
          <w:b/>
          <w:bCs/>
        </w:rPr>
      </w:pPr>
      <w:r w:rsidRPr="00EF34E0">
        <w:rPr>
          <w:rFonts w:ascii="Liberation Serif" w:hAnsi="Liberation Serif" w:cs="Liberation Serif"/>
        </w:rPr>
        <w:t>2.  Wykonawca, bez zgody Zamawiającego wyrażonej na piśmie pod rygorem nieważności, nie ma prawa dokonać przelewu, na rzecz osób trzecich wierzytelności wynikającej z niniejszej umowy.</w:t>
      </w:r>
    </w:p>
    <w:p w:rsidR="001E77CE" w:rsidRPr="00EF34E0" w:rsidRDefault="001E77CE">
      <w:pPr>
        <w:shd w:val="clear" w:color="auto" w:fill="FFFFFF"/>
        <w:tabs>
          <w:tab w:val="left" w:pos="426"/>
        </w:tabs>
        <w:ind w:left="-258"/>
        <w:jc w:val="center"/>
        <w:rPr>
          <w:rFonts w:ascii="Liberation Serif" w:hAnsi="Liberation Serif" w:cs="Liberation Serif"/>
          <w:b/>
          <w:bCs/>
        </w:rPr>
      </w:pPr>
    </w:p>
    <w:p w:rsidR="001E77CE" w:rsidRPr="00EF34E0" w:rsidRDefault="001E77CE">
      <w:pPr>
        <w:shd w:val="clear" w:color="auto" w:fill="FFFFFF"/>
        <w:tabs>
          <w:tab w:val="left" w:pos="426"/>
        </w:tabs>
        <w:ind w:left="-258"/>
        <w:jc w:val="center"/>
        <w:rPr>
          <w:rFonts w:ascii="Liberation Serif" w:hAnsi="Liberation Serif" w:cs="Liberation Serif"/>
          <w:b/>
          <w:bCs/>
        </w:rPr>
      </w:pPr>
    </w:p>
    <w:p w:rsidR="001E77CE" w:rsidRPr="00EF34E0" w:rsidRDefault="001E77CE">
      <w:pPr>
        <w:shd w:val="clear" w:color="auto" w:fill="FFFFFF"/>
        <w:tabs>
          <w:tab w:val="left" w:pos="426"/>
        </w:tabs>
        <w:ind w:left="-258"/>
        <w:jc w:val="center"/>
        <w:rPr>
          <w:rFonts w:ascii="Liberation Serif" w:hAnsi="Liberation Serif" w:cs="Liberation Serif"/>
          <w:b/>
          <w:bCs/>
        </w:rPr>
      </w:pPr>
      <w:r w:rsidRPr="00EF34E0">
        <w:rPr>
          <w:rFonts w:ascii="Liberation Serif" w:hAnsi="Liberation Serif" w:cs="Liberation Serif"/>
          <w:b/>
          <w:bCs/>
        </w:rPr>
        <w:t>§ 7</w:t>
      </w:r>
    </w:p>
    <w:p w:rsidR="001E77CE" w:rsidRPr="00EF34E0" w:rsidRDefault="001E77CE">
      <w:pPr>
        <w:tabs>
          <w:tab w:val="left" w:pos="426"/>
        </w:tabs>
        <w:spacing w:before="100"/>
        <w:ind w:left="284" w:hanging="284"/>
        <w:jc w:val="center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  <w:b/>
          <w:bCs/>
        </w:rPr>
        <w:t>Warunki płatności</w:t>
      </w:r>
    </w:p>
    <w:p w:rsidR="001E77CE" w:rsidRPr="00EF34E0" w:rsidRDefault="001E77CE">
      <w:pPr>
        <w:numPr>
          <w:ilvl w:val="0"/>
          <w:numId w:val="14"/>
        </w:numPr>
        <w:shd w:val="clear" w:color="auto" w:fill="FFFFFF"/>
        <w:ind w:right="11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Rozliczenie za przedmiot niniejszej umowy będzie się odbywało fakturami częściowymi obejmującymi okresy miesięczne.</w:t>
      </w:r>
    </w:p>
    <w:p w:rsidR="001E77CE" w:rsidRPr="00EF34E0" w:rsidRDefault="001E77CE">
      <w:pPr>
        <w:numPr>
          <w:ilvl w:val="0"/>
          <w:numId w:val="14"/>
        </w:numPr>
        <w:shd w:val="clear" w:color="auto" w:fill="FFFFFF"/>
        <w:ind w:right="11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Zapłata wynagrodzenia Wykonawcy nastąpi w terminie …......... dni od daty otrzymania przez Zamawiającego od Wykonawcy prawidłowo wystawionej faktury wraz z protokołem odbioru podpisanym przez Inspektora Nadzoru, na konto bankowe każdorazowo podane na fakturze Wykonawc</w:t>
      </w:r>
      <w:r w:rsidR="00052AF1">
        <w:rPr>
          <w:rFonts w:ascii="Liberation Serif" w:hAnsi="Liberation Serif" w:cs="Liberation Serif"/>
        </w:rPr>
        <w:t>y i  z zastrzeżeniem  ust.8 -10</w:t>
      </w:r>
      <w:r w:rsidRPr="00EF34E0">
        <w:rPr>
          <w:rFonts w:ascii="Liberation Serif" w:hAnsi="Liberation Serif" w:cs="Liberation Serif"/>
        </w:rPr>
        <w:t>.</w:t>
      </w:r>
      <w:r w:rsidR="00052AF1">
        <w:rPr>
          <w:rFonts w:ascii="Liberation Serif" w:hAnsi="Liberation Serif" w:cs="Liberation Serif"/>
        </w:rPr>
        <w:t xml:space="preserve"> </w:t>
      </w:r>
      <w:r w:rsidR="00A031D5">
        <w:rPr>
          <w:rFonts w:ascii="Liberation Serif" w:hAnsi="Liberation Serif" w:cs="Liberation Serif"/>
        </w:rPr>
        <w:t>Wynagrodzenie za wykonane roboty płatne będzie z zachowaniem mechanizmu podzielonej płatności w rozumieniu art. 108a Ustawy z dnia 11 marca 2004 r. o podatku od towarów i usług.</w:t>
      </w:r>
    </w:p>
    <w:p w:rsidR="001E77CE" w:rsidRPr="00EF34E0" w:rsidRDefault="001E77CE">
      <w:pPr>
        <w:numPr>
          <w:ilvl w:val="0"/>
          <w:numId w:val="14"/>
        </w:numPr>
        <w:shd w:val="clear" w:color="auto" w:fill="FFFFFF"/>
        <w:ind w:right="11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W uzasadnionych przypadkach termin płatności wymieniony w ust. 2 może zostać skrócony.</w:t>
      </w:r>
    </w:p>
    <w:p w:rsidR="001E77CE" w:rsidRPr="00EF34E0" w:rsidRDefault="001E77CE">
      <w:pPr>
        <w:numPr>
          <w:ilvl w:val="0"/>
          <w:numId w:val="14"/>
        </w:numPr>
        <w:shd w:val="clear" w:color="auto" w:fill="FFFFFF"/>
        <w:ind w:right="11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 xml:space="preserve">Łączna wartość wynagrodzenia objętego fakturami częściowymi nie może być wyższa niż </w:t>
      </w:r>
      <w:r w:rsidRPr="00EF34E0">
        <w:rPr>
          <w:rFonts w:ascii="Liberation Serif" w:hAnsi="Liberation Serif" w:cs="Liberation Serif"/>
          <w:b/>
        </w:rPr>
        <w:t>90 %</w:t>
      </w:r>
      <w:r w:rsidRPr="00EF34E0">
        <w:rPr>
          <w:rFonts w:ascii="Liberation Serif" w:hAnsi="Liberation Serif" w:cs="Liberation Serif"/>
        </w:rPr>
        <w:t xml:space="preserve"> wartości określonej w § 6 ust. 1.</w:t>
      </w:r>
    </w:p>
    <w:p w:rsidR="001E77CE" w:rsidRPr="00EF34E0" w:rsidRDefault="001E77CE">
      <w:pPr>
        <w:numPr>
          <w:ilvl w:val="0"/>
          <w:numId w:val="14"/>
        </w:numPr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 xml:space="preserve">Ostateczne rozliczenie za przedmiot umowy, po uwzględnieniu wynagrodzenia Wykonawcy wypłaconego zgodnie z ust. 1÷4 niniejszego paragrafu, nastąpi w oparciu o fakturę końcową wystawioną na podstawie protokołu końcowego odbioru robót o którym mowa w § 5 ust. 14 lub § 5 ust. 17 pkt.1 lit. d niniejszej umowy. Faktura końcowa będzie płatna w terminie do </w:t>
      </w:r>
      <w:r w:rsidR="00254EFA">
        <w:rPr>
          <w:rFonts w:ascii="Liberation Serif" w:hAnsi="Liberation Serif" w:cs="Liberation Serif"/>
        </w:rPr>
        <w:t>…………..</w:t>
      </w:r>
      <w:r w:rsidRPr="00EF34E0">
        <w:rPr>
          <w:rFonts w:ascii="Liberation Serif" w:hAnsi="Liberation Serif" w:cs="Liberation Serif"/>
        </w:rPr>
        <w:t xml:space="preserve"> od daty jej otrzymania przez Zamawiającego na konto bankowe wskazane na fakturze Wykonawcy i z zastrzeżeniem ust.8 -10.</w:t>
      </w:r>
    </w:p>
    <w:p w:rsidR="001E77CE" w:rsidRPr="00EF34E0" w:rsidRDefault="001E77CE">
      <w:pPr>
        <w:numPr>
          <w:ilvl w:val="0"/>
          <w:numId w:val="14"/>
        </w:numPr>
        <w:shd w:val="clear" w:color="auto" w:fill="FFFFFF"/>
        <w:ind w:right="11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Terminy zapłaty uważa się za dotrzymane przez Zamawiającego, jeśli konto bankowe Zamawiającego zostanie obciążone kwotą należną Wykonawcy w ostatnim dniu terminu płatności.</w:t>
      </w:r>
    </w:p>
    <w:p w:rsidR="001E77CE" w:rsidRPr="00EF34E0" w:rsidRDefault="001E77CE">
      <w:pPr>
        <w:numPr>
          <w:ilvl w:val="0"/>
          <w:numId w:val="14"/>
        </w:numPr>
        <w:shd w:val="clear" w:color="auto" w:fill="FFFFFF"/>
        <w:ind w:right="11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Strony upoważniają się wzajemnie do wystawiania faktur VAT bez podpisu ze swej strony jako odbiorcy faktur.</w:t>
      </w:r>
    </w:p>
    <w:p w:rsidR="001E77CE" w:rsidRPr="00EF34E0" w:rsidRDefault="001E77CE">
      <w:pPr>
        <w:numPr>
          <w:ilvl w:val="0"/>
          <w:numId w:val="14"/>
        </w:numPr>
        <w:shd w:val="clear" w:color="auto" w:fill="FFFFFF"/>
        <w:ind w:right="11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 xml:space="preserve">Wraz z fakturami, o których mowa w ust. 1, 2, 5 Wykonawca zobowiązany jest doręczyć Zamawiającemu: </w:t>
      </w:r>
    </w:p>
    <w:p w:rsidR="001E77CE" w:rsidRPr="00EF34E0" w:rsidRDefault="001E77CE">
      <w:pPr>
        <w:shd w:val="clear" w:color="auto" w:fill="FFFFFF"/>
        <w:ind w:left="360" w:right="11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1) oświadczenie w formie pisemnej pod rygorem bezskuteczności, z którego wynika, że roszczenia podwykonawców lub/i dalszych podwykonawców o wynagrodzenie należne w związku z realizacją niniejszej umowy zostały zaspokojone;</w:t>
      </w:r>
    </w:p>
    <w:p w:rsidR="001E77CE" w:rsidRPr="00EF34E0" w:rsidRDefault="001E77CE">
      <w:pPr>
        <w:pStyle w:val="western"/>
        <w:ind w:left="360"/>
        <w:rPr>
          <w:rFonts w:ascii="Liberation Serif" w:hAnsi="Liberation Serif" w:cs="Liberation Serif"/>
          <w:color w:val="auto"/>
          <w:sz w:val="20"/>
          <w:szCs w:val="20"/>
        </w:rPr>
      </w:pPr>
      <w:r w:rsidRPr="00EF34E0">
        <w:rPr>
          <w:rFonts w:ascii="Liberation Serif" w:hAnsi="Liberation Serif" w:cs="Liberation Serif"/>
          <w:color w:val="auto"/>
          <w:sz w:val="20"/>
          <w:szCs w:val="20"/>
        </w:rPr>
        <w:t xml:space="preserve">2) oświadczenie Podwykonawców lub dalszych podwykonawców w formie pisemnej pod rygorem bezskuteczności, o dokonaniu na ich rzecz zapłaty wynagrodzenia należnego w związku z realizacją niniejszej umowy wraz z kopią przelewu bankowego (bądź dowodem uiszczenia wynagrodzenia w formie gotówkowej) oraz protokołem odbioru części przedmiotu umowy wykonanej przy ich udziale sporządzonego przez Wykonawcę (kierownika budowy). </w:t>
      </w:r>
    </w:p>
    <w:p w:rsidR="001E77CE" w:rsidRPr="00EF34E0" w:rsidRDefault="001E77CE">
      <w:pPr>
        <w:pStyle w:val="western"/>
        <w:ind w:left="360"/>
        <w:rPr>
          <w:rFonts w:ascii="Liberation Serif" w:hAnsi="Liberation Serif" w:cs="Liberation Serif"/>
          <w:color w:val="auto"/>
          <w:sz w:val="20"/>
          <w:szCs w:val="20"/>
        </w:rPr>
      </w:pPr>
      <w:r w:rsidRPr="00EF34E0">
        <w:rPr>
          <w:rFonts w:ascii="Liberation Serif" w:hAnsi="Liberation Serif" w:cs="Liberation Serif"/>
          <w:color w:val="auto"/>
          <w:sz w:val="20"/>
          <w:szCs w:val="20"/>
        </w:rPr>
        <w:lastRenderedPageBreak/>
        <w:t>3) finansowo-rzeczowy protokół odbioru robót – z udziałem Podwykonawców i dalszych podwykonawców.</w:t>
      </w:r>
    </w:p>
    <w:p w:rsidR="001E77CE" w:rsidRPr="00EF34E0" w:rsidRDefault="001E77CE">
      <w:pPr>
        <w:pStyle w:val="western"/>
        <w:ind w:left="426" w:hanging="426"/>
        <w:rPr>
          <w:rFonts w:ascii="Liberation Serif" w:hAnsi="Liberation Serif" w:cs="Liberation Serif"/>
          <w:color w:val="auto"/>
          <w:sz w:val="20"/>
          <w:szCs w:val="20"/>
        </w:rPr>
      </w:pPr>
      <w:r w:rsidRPr="00EF34E0">
        <w:rPr>
          <w:rFonts w:ascii="Liberation Serif" w:hAnsi="Liberation Serif" w:cs="Liberation Serif"/>
          <w:color w:val="auto"/>
          <w:sz w:val="20"/>
          <w:szCs w:val="20"/>
        </w:rPr>
        <w:t xml:space="preserve">9.  W przypadkach wskazanych w ust. 8 roszczenie Wykonawcy o wypłatę wynagrodzenia staje się wymagalne po spełnieniu wszystkich warunków tam określonych. </w:t>
      </w:r>
    </w:p>
    <w:p w:rsidR="001E77CE" w:rsidRPr="00EF34E0" w:rsidRDefault="001E77CE">
      <w:pPr>
        <w:pStyle w:val="western"/>
        <w:rPr>
          <w:rFonts w:ascii="Liberation Serif" w:hAnsi="Liberation Serif" w:cs="Liberation Serif"/>
          <w:color w:val="auto"/>
          <w:sz w:val="20"/>
          <w:szCs w:val="20"/>
        </w:rPr>
      </w:pPr>
      <w:r w:rsidRPr="00EF34E0">
        <w:rPr>
          <w:rFonts w:ascii="Liberation Serif" w:hAnsi="Liberation Serif" w:cs="Liberation Serif"/>
          <w:color w:val="auto"/>
          <w:sz w:val="20"/>
          <w:szCs w:val="20"/>
        </w:rPr>
        <w:t>10. W razie opóźnienia w zapłacie wierzytelności pieniężnych przysługują odsetki ustawowe.</w:t>
      </w:r>
    </w:p>
    <w:p w:rsidR="001E77CE" w:rsidRPr="00EF34E0" w:rsidRDefault="001E77CE">
      <w:pPr>
        <w:pStyle w:val="western"/>
        <w:rPr>
          <w:rFonts w:ascii="Liberation Serif" w:hAnsi="Liberation Serif" w:cs="Liberation Serif"/>
          <w:color w:val="auto"/>
          <w:sz w:val="20"/>
          <w:szCs w:val="20"/>
        </w:rPr>
      </w:pPr>
      <w:r w:rsidRPr="00EF34E0">
        <w:rPr>
          <w:rFonts w:ascii="Liberation Serif" w:hAnsi="Liberation Serif" w:cs="Liberation Serif"/>
          <w:color w:val="auto"/>
          <w:sz w:val="20"/>
          <w:szCs w:val="20"/>
        </w:rPr>
        <w:t>11. Wykonawca wyraża zgodę na potrącanie ewentualnych kar umownych z przysługującego Wykonawcy wynagrodzenia.</w:t>
      </w:r>
    </w:p>
    <w:p w:rsidR="001E77CE" w:rsidRDefault="001E77CE">
      <w:pPr>
        <w:pStyle w:val="western"/>
        <w:rPr>
          <w:rFonts w:ascii="Liberation Serif" w:hAnsi="Liberation Serif" w:cs="Liberation Serif"/>
          <w:color w:val="auto"/>
          <w:sz w:val="20"/>
          <w:szCs w:val="20"/>
        </w:rPr>
      </w:pPr>
      <w:r w:rsidRPr="00EF34E0">
        <w:rPr>
          <w:rFonts w:ascii="Liberation Serif" w:hAnsi="Liberation Serif" w:cs="Liberation Serif"/>
          <w:color w:val="auto"/>
          <w:sz w:val="20"/>
          <w:szCs w:val="20"/>
        </w:rPr>
        <w:t>12. Postanowienia 1-10 mają zastosowanie, z zastrzeżeniem § 5 oraz § 3 ust. 13 -19 niniejszej umowy.</w:t>
      </w:r>
    </w:p>
    <w:p w:rsidR="00976624" w:rsidRDefault="00976624" w:rsidP="00976624">
      <w:pPr>
        <w:pStyle w:val="western"/>
        <w:ind w:left="284" w:hanging="284"/>
        <w:jc w:val="left"/>
        <w:rPr>
          <w:rFonts w:ascii="Liberation Serif" w:hAnsi="Liberation Serif" w:cs="Liberation Serif"/>
          <w:sz w:val="20"/>
          <w:szCs w:val="20"/>
        </w:rPr>
      </w:pPr>
      <w:r w:rsidRPr="00976624">
        <w:rPr>
          <w:rFonts w:ascii="Liberation Serif" w:hAnsi="Liberation Serif" w:cs="Liberation Serif"/>
          <w:color w:val="auto"/>
          <w:sz w:val="20"/>
          <w:szCs w:val="20"/>
        </w:rPr>
        <w:t xml:space="preserve">13. </w:t>
      </w:r>
      <w:r w:rsidRPr="00976624">
        <w:rPr>
          <w:rFonts w:ascii="Liberation Serif" w:hAnsi="Liberation Serif" w:cs="Liberation Serif"/>
          <w:sz w:val="20"/>
          <w:szCs w:val="20"/>
        </w:rPr>
        <w:t>Zobow</w:t>
      </w:r>
      <w:r>
        <w:rPr>
          <w:rFonts w:ascii="Liberation Serif" w:hAnsi="Liberation Serif" w:cs="Liberation Serif"/>
          <w:sz w:val="20"/>
          <w:szCs w:val="20"/>
        </w:rPr>
        <w:t>iązuje się W</w:t>
      </w:r>
      <w:r w:rsidRPr="00976624">
        <w:rPr>
          <w:rFonts w:ascii="Liberation Serif" w:hAnsi="Liberation Serif" w:cs="Liberation Serif"/>
          <w:sz w:val="20"/>
          <w:szCs w:val="20"/>
        </w:rPr>
        <w:t>ykonawcę do wystawiania faktur w następujący sposób:</w:t>
      </w:r>
    </w:p>
    <w:p w:rsidR="00976624" w:rsidRDefault="00976624" w:rsidP="00976624">
      <w:pPr>
        <w:pStyle w:val="western"/>
        <w:ind w:left="709" w:hanging="425"/>
        <w:jc w:val="left"/>
        <w:rPr>
          <w:rFonts w:ascii="Liberation Serif" w:hAnsi="Liberation Serif" w:cs="Liberation Serif"/>
          <w:sz w:val="20"/>
          <w:szCs w:val="20"/>
        </w:rPr>
      </w:pPr>
      <w:r w:rsidRPr="00976624">
        <w:rPr>
          <w:rFonts w:ascii="Liberation Serif" w:hAnsi="Liberation Serif" w:cs="Liberation Serif"/>
          <w:sz w:val="20"/>
          <w:szCs w:val="20"/>
        </w:rPr>
        <w:t xml:space="preserve">1) w polu </w:t>
      </w:r>
      <w:r w:rsidRPr="00976624">
        <w:rPr>
          <w:rFonts w:ascii="Liberation Serif" w:hAnsi="Liberation Serif" w:cs="Liberation Serif"/>
          <w:b/>
          <w:bCs/>
          <w:sz w:val="20"/>
          <w:szCs w:val="20"/>
        </w:rPr>
        <w:t xml:space="preserve">nabywca </w:t>
      </w:r>
      <w:r w:rsidRPr="00976624">
        <w:rPr>
          <w:rFonts w:ascii="Liberation Serif" w:hAnsi="Liberation Serif" w:cs="Liberation Serif"/>
          <w:sz w:val="20"/>
          <w:szCs w:val="20"/>
        </w:rPr>
        <w:t>należy wpisać:</w:t>
      </w:r>
    </w:p>
    <w:p w:rsidR="00976624" w:rsidRDefault="00976624" w:rsidP="00976624">
      <w:pPr>
        <w:pStyle w:val="western"/>
        <w:ind w:left="709"/>
        <w:jc w:val="left"/>
        <w:rPr>
          <w:rFonts w:ascii="Liberation Serif" w:hAnsi="Liberation Serif" w:cs="Liberation Serif"/>
          <w:sz w:val="20"/>
          <w:szCs w:val="20"/>
        </w:rPr>
      </w:pPr>
      <w:r w:rsidRPr="00976624">
        <w:rPr>
          <w:rFonts w:ascii="Liberation Serif" w:hAnsi="Liberation Serif" w:cs="Liberation Serif"/>
          <w:b/>
          <w:bCs/>
          <w:sz w:val="20"/>
          <w:szCs w:val="20"/>
        </w:rPr>
        <w:t>Gmina Gaszowice</w:t>
      </w:r>
      <w:r w:rsidRPr="00976624">
        <w:rPr>
          <w:rFonts w:ascii="Liberation Serif" w:hAnsi="Liberation Serif" w:cs="Liberation Serif"/>
          <w:b/>
          <w:bCs/>
          <w:sz w:val="20"/>
          <w:szCs w:val="20"/>
        </w:rPr>
        <w:br/>
        <w:t>Rydułtowska 2</w:t>
      </w:r>
      <w:r w:rsidRPr="00976624">
        <w:rPr>
          <w:rFonts w:ascii="Liberation Serif" w:hAnsi="Liberation Serif" w:cs="Liberation Serif"/>
          <w:b/>
          <w:bCs/>
          <w:sz w:val="20"/>
          <w:szCs w:val="20"/>
        </w:rPr>
        <w:br/>
        <w:t>44-293 Gaszowice</w:t>
      </w:r>
      <w:r w:rsidRPr="00976624">
        <w:rPr>
          <w:rFonts w:ascii="Liberation Serif" w:hAnsi="Liberation Serif" w:cs="Liberation Serif"/>
          <w:b/>
          <w:bCs/>
          <w:sz w:val="20"/>
          <w:szCs w:val="20"/>
        </w:rPr>
        <w:br/>
        <w:t>NIP: 6423184223</w:t>
      </w:r>
    </w:p>
    <w:p w:rsidR="00976624" w:rsidRDefault="00976624" w:rsidP="00976624">
      <w:pPr>
        <w:pStyle w:val="western"/>
        <w:ind w:firstLine="284"/>
        <w:jc w:val="left"/>
        <w:rPr>
          <w:rFonts w:ascii="Liberation Serif" w:hAnsi="Liberation Serif" w:cs="Liberation Serif"/>
          <w:sz w:val="20"/>
          <w:szCs w:val="20"/>
        </w:rPr>
      </w:pPr>
      <w:r w:rsidRPr="00976624">
        <w:rPr>
          <w:rFonts w:ascii="Liberation Serif" w:hAnsi="Liberation Serif" w:cs="Liberation Serif"/>
          <w:sz w:val="20"/>
          <w:szCs w:val="20"/>
        </w:rPr>
        <w:t xml:space="preserve">2) w polu </w:t>
      </w:r>
      <w:r w:rsidRPr="00976624">
        <w:rPr>
          <w:rFonts w:ascii="Liberation Serif" w:hAnsi="Liberation Serif" w:cs="Liberation Serif"/>
          <w:b/>
          <w:bCs/>
          <w:sz w:val="20"/>
          <w:szCs w:val="20"/>
        </w:rPr>
        <w:t>odbiorca faktury</w:t>
      </w:r>
      <w:r w:rsidR="00AE138D">
        <w:rPr>
          <w:rFonts w:ascii="Liberation Serif" w:hAnsi="Liberation Serif" w:cs="Liberation Serif"/>
          <w:b/>
          <w:bCs/>
          <w:sz w:val="20"/>
          <w:szCs w:val="20"/>
        </w:rPr>
        <w:t xml:space="preserve"> lub w uwagach do faktury</w:t>
      </w:r>
      <w:r w:rsidRPr="00976624">
        <w:rPr>
          <w:rFonts w:ascii="Liberation Serif" w:hAnsi="Liberation Serif" w:cs="Liberation Serif"/>
          <w:sz w:val="20"/>
          <w:szCs w:val="20"/>
        </w:rPr>
        <w:t xml:space="preserve"> należy wpisać:</w:t>
      </w:r>
    </w:p>
    <w:p w:rsidR="00976624" w:rsidRPr="00976624" w:rsidRDefault="00976624" w:rsidP="00976624">
      <w:pPr>
        <w:pStyle w:val="western"/>
        <w:ind w:left="709"/>
        <w:jc w:val="left"/>
        <w:rPr>
          <w:rFonts w:ascii="Liberation Serif" w:hAnsi="Liberation Serif" w:cs="Liberation Serif"/>
          <w:b/>
          <w:bCs/>
          <w:color w:val="auto"/>
          <w:sz w:val="20"/>
          <w:szCs w:val="20"/>
        </w:rPr>
      </w:pPr>
      <w:r w:rsidRPr="00976624">
        <w:rPr>
          <w:rFonts w:ascii="Liberation Serif" w:hAnsi="Liberation Serif" w:cs="Liberation Serif"/>
          <w:b/>
          <w:bCs/>
          <w:sz w:val="20"/>
          <w:szCs w:val="20"/>
        </w:rPr>
        <w:t>Urząd Gminy Gaszowice</w:t>
      </w:r>
      <w:r w:rsidRPr="00976624">
        <w:rPr>
          <w:rFonts w:ascii="Liberation Serif" w:hAnsi="Liberation Serif" w:cs="Liberation Serif"/>
          <w:b/>
          <w:bCs/>
          <w:sz w:val="20"/>
          <w:szCs w:val="20"/>
        </w:rPr>
        <w:br/>
        <w:t>Rydułtowska 2</w:t>
      </w:r>
      <w:r w:rsidRPr="00976624">
        <w:rPr>
          <w:rFonts w:ascii="Liberation Serif" w:hAnsi="Liberation Serif" w:cs="Liberation Serif"/>
          <w:b/>
          <w:bCs/>
          <w:sz w:val="20"/>
          <w:szCs w:val="20"/>
        </w:rPr>
        <w:br/>
        <w:t>44-293 Gaszowice</w:t>
      </w:r>
    </w:p>
    <w:p w:rsidR="001E77CE" w:rsidRPr="00EF34E0" w:rsidRDefault="001E77CE">
      <w:pPr>
        <w:shd w:val="clear" w:color="auto" w:fill="FFFFFF"/>
        <w:tabs>
          <w:tab w:val="left" w:pos="426"/>
        </w:tabs>
        <w:spacing w:before="100"/>
        <w:ind w:left="2693" w:right="2824"/>
        <w:jc w:val="center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  <w:b/>
          <w:bCs/>
        </w:rPr>
        <w:t>§ 8</w:t>
      </w:r>
    </w:p>
    <w:p w:rsidR="001E77CE" w:rsidRPr="00EF34E0" w:rsidRDefault="001E77CE">
      <w:pPr>
        <w:pStyle w:val="Nagwek4"/>
        <w:numPr>
          <w:ilvl w:val="4"/>
          <w:numId w:val="1"/>
        </w:numPr>
        <w:spacing w:line="240" w:lineRule="auto"/>
        <w:ind w:right="41"/>
        <w:rPr>
          <w:rFonts w:ascii="Liberation Serif" w:hAnsi="Liberation Serif" w:cs="Liberation Serif"/>
          <w:color w:val="auto"/>
        </w:rPr>
      </w:pPr>
      <w:r w:rsidRPr="00EF34E0">
        <w:rPr>
          <w:rFonts w:ascii="Liberation Serif" w:hAnsi="Liberation Serif" w:cs="Liberation Serif"/>
          <w:color w:val="auto"/>
          <w:sz w:val="20"/>
          <w:szCs w:val="20"/>
        </w:rPr>
        <w:t>Zabezpieczenie należytego wykonania umowy</w:t>
      </w:r>
    </w:p>
    <w:p w:rsidR="001E77CE" w:rsidRPr="00EF34E0" w:rsidRDefault="001E77CE">
      <w:pPr>
        <w:numPr>
          <w:ilvl w:val="0"/>
          <w:numId w:val="18"/>
        </w:numPr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Wykonawca wnosi przed zawarciem umowy zabezpieczenie należytego jej wykonania w wysokości 5 % kwoty brutto określonej w § 6 ust. 1 stanowiące kwotę:</w:t>
      </w:r>
    </w:p>
    <w:p w:rsidR="001E77CE" w:rsidRPr="00EF34E0" w:rsidRDefault="001E77CE">
      <w:pPr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 xml:space="preserve">       .................................................................................................................................zł </w:t>
      </w:r>
    </w:p>
    <w:p w:rsidR="001E77CE" w:rsidRPr="00EF34E0" w:rsidRDefault="001E77CE">
      <w:pPr>
        <w:pStyle w:val="WW-Tekstpodstawowy3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  <w:sz w:val="20"/>
        </w:rPr>
        <w:t xml:space="preserve">       ( słownie zł: .............................................................................................................)</w:t>
      </w:r>
    </w:p>
    <w:p w:rsidR="001E77CE" w:rsidRPr="00EF34E0" w:rsidRDefault="001E77CE">
      <w:pPr>
        <w:ind w:left="360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Zabezpieczenie wniesiono w: ....................................................................................</w:t>
      </w:r>
    </w:p>
    <w:p w:rsidR="001E77CE" w:rsidRPr="00EF34E0" w:rsidRDefault="001E77CE">
      <w:pPr>
        <w:numPr>
          <w:ilvl w:val="0"/>
          <w:numId w:val="18"/>
        </w:numPr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Zabezpieczenie należytego wykonania wniesione w formie poręczenia bankowego lub poręczenia kasy oszczędnościowo – kredytowej, z tym że zobowiązanie kasy jest zawsze zobowiązaniem pieniężnym, gwarancji bankowej i ubezpieczeniowej oraz poręczenia udzielonego przez podmioty, o których mowa w art. 6 ust. 3 pkt. 4 lit. b ustawy z dnia 9 listopada 2000 r. o utworzeniu Polskiej Agencji Rozwoju Przedsiębiorczości winno być nieodwołalne, bezwarunkowe i płatne na pierwsze żądanie.</w:t>
      </w:r>
    </w:p>
    <w:p w:rsidR="001E77CE" w:rsidRPr="00EF34E0" w:rsidRDefault="001E77CE">
      <w:pPr>
        <w:numPr>
          <w:ilvl w:val="0"/>
          <w:numId w:val="18"/>
        </w:numPr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Zabezpieczenie należytego wykonania umowy zostanie zwrócone w następujący sposób:</w:t>
      </w:r>
    </w:p>
    <w:p w:rsidR="001E77CE" w:rsidRPr="00EF34E0" w:rsidRDefault="001E77CE">
      <w:pPr>
        <w:numPr>
          <w:ilvl w:val="0"/>
          <w:numId w:val="19"/>
        </w:numPr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70 % w ciągu 30 dni od wykonania zamówienia i uznania przez Zamawiającego za należycie wykonane.</w:t>
      </w:r>
    </w:p>
    <w:p w:rsidR="001E77CE" w:rsidRPr="00EF34E0" w:rsidRDefault="001E77CE">
      <w:pPr>
        <w:numPr>
          <w:ilvl w:val="0"/>
          <w:numId w:val="20"/>
        </w:numPr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 xml:space="preserve">Pozostała część, tj. 30 % najpóźniej w 15 dniu po upływie okresu rękojmi za wady. </w:t>
      </w:r>
    </w:p>
    <w:p w:rsidR="001E77CE" w:rsidRPr="00EF34E0" w:rsidRDefault="001E77CE">
      <w:pPr>
        <w:numPr>
          <w:ilvl w:val="0"/>
          <w:numId w:val="18"/>
        </w:numPr>
        <w:shd w:val="clear" w:color="auto" w:fill="FFFFFF"/>
        <w:tabs>
          <w:tab w:val="left" w:pos="284"/>
        </w:tabs>
        <w:spacing w:line="254" w:lineRule="exact"/>
        <w:ind w:right="67"/>
        <w:jc w:val="both"/>
        <w:rPr>
          <w:rFonts w:ascii="Liberation Serif" w:hAnsi="Liberation Serif" w:cs="Liberation Serif"/>
          <w:b/>
          <w:bCs/>
        </w:rPr>
      </w:pPr>
      <w:r w:rsidRPr="00EF34E0">
        <w:rPr>
          <w:rFonts w:ascii="Liberation Serif" w:hAnsi="Liberation Serif" w:cs="Liberation Serif"/>
        </w:rPr>
        <w:t>W przypadku zmiany terminu wykonania przedmiotu umowy Wykonawca, który wniósł zabezpieczenie należytego   wykonania umowy w formie innej niż pieniądz zobowiązany jest do przedłużenia terminu jego ważności.</w:t>
      </w:r>
    </w:p>
    <w:p w:rsidR="001E77CE" w:rsidRPr="00EF34E0" w:rsidRDefault="001E77CE">
      <w:pPr>
        <w:shd w:val="clear" w:color="auto" w:fill="FFFFFF"/>
        <w:ind w:right="40"/>
        <w:jc w:val="center"/>
        <w:rPr>
          <w:rFonts w:ascii="Liberation Serif" w:hAnsi="Liberation Serif" w:cs="Liberation Serif"/>
          <w:b/>
          <w:bCs/>
        </w:rPr>
      </w:pPr>
    </w:p>
    <w:p w:rsidR="001E77CE" w:rsidRPr="00EF34E0" w:rsidRDefault="001E77CE">
      <w:pPr>
        <w:shd w:val="clear" w:color="auto" w:fill="FFFFFF"/>
        <w:ind w:right="40"/>
        <w:jc w:val="center"/>
        <w:rPr>
          <w:rFonts w:ascii="Liberation Serif" w:hAnsi="Liberation Serif" w:cs="Liberation Serif"/>
          <w:b/>
          <w:bCs/>
        </w:rPr>
      </w:pPr>
      <w:r w:rsidRPr="00EF34E0">
        <w:rPr>
          <w:rFonts w:ascii="Liberation Serif" w:hAnsi="Liberation Serif" w:cs="Liberation Serif"/>
          <w:b/>
          <w:bCs/>
        </w:rPr>
        <w:t>§ 9</w:t>
      </w:r>
    </w:p>
    <w:p w:rsidR="001E77CE" w:rsidRPr="00EF34E0" w:rsidRDefault="001E77CE">
      <w:pPr>
        <w:shd w:val="clear" w:color="auto" w:fill="FFFFFF"/>
        <w:ind w:right="40"/>
        <w:jc w:val="center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  <w:b/>
          <w:bCs/>
        </w:rPr>
        <w:t>Gwarancja i rękojmia</w:t>
      </w:r>
    </w:p>
    <w:p w:rsidR="001E77CE" w:rsidRPr="00EF34E0" w:rsidRDefault="001E77CE">
      <w:pPr>
        <w:numPr>
          <w:ilvl w:val="0"/>
          <w:numId w:val="2"/>
        </w:numPr>
        <w:shd w:val="clear" w:color="auto" w:fill="FFFFFF"/>
        <w:tabs>
          <w:tab w:val="left" w:pos="284"/>
        </w:tabs>
        <w:ind w:left="284" w:right="86" w:hanging="284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Strony postanawiają, iż Wykonawca ponosi odpowiedzialność z tytułu rękojmi za wady przedmiotu umowy wynikającą z Kodeksu Cywilnego i odpowiedzialność ta zostanie rozszerzona poprzez udzielenie pisemnej gwarancji.</w:t>
      </w:r>
    </w:p>
    <w:p w:rsidR="001E77CE" w:rsidRPr="00EF34E0" w:rsidRDefault="001E77CE">
      <w:pPr>
        <w:numPr>
          <w:ilvl w:val="0"/>
          <w:numId w:val="2"/>
        </w:numPr>
        <w:shd w:val="clear" w:color="auto" w:fill="FFFFFF"/>
        <w:tabs>
          <w:tab w:val="left" w:pos="284"/>
        </w:tabs>
        <w:ind w:left="284" w:right="67" w:hanging="284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 xml:space="preserve">Wykonawca udziela Zamawiającemu …........................... gwarancji na wykonany przedmiot umowy licząc od dnia odbioru końcowego potwierdzonego „Protokołem końcowego odbioru robót”, o którym mowa w § 5 ust. 14 lub „Protokołem po usunięciu wad, o którym mowa w § 5 ust. 17 pkt.1 lit. d) niniejszej umowy. </w:t>
      </w:r>
    </w:p>
    <w:p w:rsidR="001E77CE" w:rsidRPr="00EF34E0" w:rsidRDefault="001E77CE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40" w:lineRule="exact"/>
        <w:ind w:left="284" w:right="85" w:hanging="284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Niezależnie od uprawnień z tytułu rękojmi za wady Zamawiającemu przysługuje prawo żądania od Wykonawcy naprawienia powstałej szkody wskutek nie osiągnięcia w realizowanym obiekcie parametrów zgodnych z normami i przepisami techniczno – budowlanymi.</w:t>
      </w:r>
    </w:p>
    <w:p w:rsidR="001E77CE" w:rsidRPr="00EF34E0" w:rsidRDefault="001E77CE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40" w:lineRule="exact"/>
        <w:ind w:left="284" w:right="85" w:hanging="284"/>
        <w:jc w:val="both"/>
        <w:rPr>
          <w:rFonts w:ascii="Liberation Serif" w:hAnsi="Liberation Serif" w:cs="Liberation Serif"/>
          <w:b/>
          <w:bCs/>
        </w:rPr>
      </w:pPr>
      <w:r w:rsidRPr="00EF34E0">
        <w:rPr>
          <w:rFonts w:ascii="Liberation Serif" w:hAnsi="Liberation Serif" w:cs="Liberation Serif"/>
        </w:rPr>
        <w:t xml:space="preserve">Strony ustalają, na podstawie art.558 § 1 </w:t>
      </w:r>
      <w:proofErr w:type="spellStart"/>
      <w:r w:rsidRPr="00EF34E0">
        <w:rPr>
          <w:rFonts w:ascii="Liberation Serif" w:hAnsi="Liberation Serif" w:cs="Liberation Serif"/>
        </w:rPr>
        <w:t>k.c</w:t>
      </w:r>
      <w:proofErr w:type="spellEnd"/>
      <w:r w:rsidRPr="00EF34E0">
        <w:rPr>
          <w:rFonts w:ascii="Liberation Serif" w:hAnsi="Liberation Serif" w:cs="Liberation Serif"/>
        </w:rPr>
        <w:t xml:space="preserve"> rozszerzyć okres rękojmi na przedmiot umowy, który to okres nie upłynie wcześniej niż z dniem upływu okresu gwarancji. Okres</w:t>
      </w:r>
      <w:r w:rsidRPr="00EF34E0">
        <w:rPr>
          <w:rFonts w:ascii="Liberation Serif" w:hAnsi="Liberation Serif" w:cs="Liberation Serif"/>
          <w:b/>
          <w:bCs/>
        </w:rPr>
        <w:t xml:space="preserve"> </w:t>
      </w:r>
      <w:r w:rsidRPr="00EF34E0">
        <w:rPr>
          <w:rFonts w:ascii="Liberation Serif" w:hAnsi="Liberation Serif" w:cs="Liberation Serif"/>
        </w:rPr>
        <w:t>rękojmi rozpoczyna się z dniem określonym w ust.2.</w:t>
      </w:r>
    </w:p>
    <w:p w:rsidR="001E77CE" w:rsidRPr="00EF34E0" w:rsidRDefault="001E77CE">
      <w:pPr>
        <w:shd w:val="clear" w:color="auto" w:fill="FFFFFF"/>
        <w:tabs>
          <w:tab w:val="left" w:pos="426"/>
        </w:tabs>
        <w:spacing w:before="100"/>
        <w:ind w:right="40"/>
        <w:jc w:val="center"/>
        <w:rPr>
          <w:rFonts w:ascii="Liberation Serif" w:hAnsi="Liberation Serif" w:cs="Liberation Serif"/>
          <w:b/>
          <w:bCs/>
        </w:rPr>
      </w:pPr>
      <w:r w:rsidRPr="00EF34E0">
        <w:rPr>
          <w:rFonts w:ascii="Liberation Serif" w:hAnsi="Liberation Serif" w:cs="Liberation Serif"/>
          <w:b/>
          <w:bCs/>
        </w:rPr>
        <w:t>§ 10</w:t>
      </w:r>
    </w:p>
    <w:p w:rsidR="001E77CE" w:rsidRPr="00EF34E0" w:rsidRDefault="001E77CE">
      <w:pPr>
        <w:shd w:val="clear" w:color="auto" w:fill="FFFFFF"/>
        <w:tabs>
          <w:tab w:val="left" w:pos="426"/>
        </w:tabs>
        <w:spacing w:before="100"/>
        <w:ind w:right="40"/>
        <w:jc w:val="center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  <w:b/>
          <w:bCs/>
        </w:rPr>
        <w:t>Kary umowne</w:t>
      </w:r>
    </w:p>
    <w:p w:rsidR="001E77CE" w:rsidRPr="00EF34E0" w:rsidRDefault="001E77CE">
      <w:pPr>
        <w:numPr>
          <w:ilvl w:val="1"/>
          <w:numId w:val="7"/>
        </w:numPr>
        <w:shd w:val="clear" w:color="auto" w:fill="FFFFFF"/>
        <w:tabs>
          <w:tab w:val="left" w:pos="284"/>
        </w:tabs>
        <w:spacing w:before="62" w:line="259" w:lineRule="exact"/>
        <w:ind w:hanging="1916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Wykonawca zapłaci Zamawiającemu karę umowną:</w:t>
      </w:r>
    </w:p>
    <w:p w:rsidR="001E77CE" w:rsidRPr="00EF34E0" w:rsidRDefault="001E77CE">
      <w:pPr>
        <w:numPr>
          <w:ilvl w:val="1"/>
          <w:numId w:val="6"/>
        </w:numPr>
        <w:shd w:val="clear" w:color="auto" w:fill="FFFFFF"/>
        <w:tabs>
          <w:tab w:val="left" w:pos="284"/>
        </w:tabs>
        <w:spacing w:line="259" w:lineRule="exact"/>
        <w:ind w:left="284" w:hanging="284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 xml:space="preserve">za odstąpienie od umowy przez Zamawiającego lub niewykonanie umowy z przyczyn leżących po stronie Wykonawcy w wysokości </w:t>
      </w:r>
      <w:r w:rsidRPr="00EF34E0">
        <w:rPr>
          <w:rFonts w:ascii="Liberation Serif" w:hAnsi="Liberation Serif" w:cs="Liberation Serif"/>
          <w:b/>
        </w:rPr>
        <w:t>10</w:t>
      </w:r>
      <w:r w:rsidRPr="00EF34E0">
        <w:rPr>
          <w:rFonts w:ascii="Liberation Serif" w:hAnsi="Liberation Serif" w:cs="Liberation Serif"/>
        </w:rPr>
        <w:t xml:space="preserve"> </w:t>
      </w:r>
      <w:r w:rsidRPr="00EF34E0">
        <w:rPr>
          <w:rFonts w:ascii="Liberation Serif" w:hAnsi="Liberation Serif" w:cs="Liberation Serif"/>
          <w:b/>
        </w:rPr>
        <w:t>%</w:t>
      </w:r>
      <w:r w:rsidRPr="00EF34E0">
        <w:rPr>
          <w:rFonts w:ascii="Liberation Serif" w:hAnsi="Liberation Serif" w:cs="Liberation Serif"/>
        </w:rPr>
        <w:t xml:space="preserve"> wynagrodzenia umownego brutto za przedmiot umowy,</w:t>
      </w:r>
    </w:p>
    <w:p w:rsidR="001E77CE" w:rsidRPr="00EF34E0" w:rsidRDefault="001E77CE">
      <w:pPr>
        <w:numPr>
          <w:ilvl w:val="1"/>
          <w:numId w:val="6"/>
        </w:numPr>
        <w:shd w:val="clear" w:color="auto" w:fill="FFFFFF"/>
        <w:tabs>
          <w:tab w:val="left" w:pos="284"/>
        </w:tabs>
        <w:spacing w:line="259" w:lineRule="exact"/>
        <w:ind w:left="284" w:hanging="284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 xml:space="preserve">za zwłokę w wykonaniu określonego w umowie przedmiotu umowy lub jej części, w wysokości </w:t>
      </w:r>
      <w:r w:rsidRPr="00EF34E0">
        <w:rPr>
          <w:rFonts w:ascii="Liberation Serif" w:hAnsi="Liberation Serif" w:cs="Liberation Serif"/>
          <w:b/>
        </w:rPr>
        <w:t>0,1%</w:t>
      </w:r>
      <w:r w:rsidRPr="00EF34E0">
        <w:rPr>
          <w:rFonts w:ascii="Liberation Serif" w:hAnsi="Liberation Serif" w:cs="Liberation Serif"/>
        </w:rPr>
        <w:t xml:space="preserve"> </w:t>
      </w:r>
      <w:r w:rsidRPr="00EF34E0">
        <w:rPr>
          <w:rFonts w:ascii="Liberation Serif" w:hAnsi="Liberation Serif" w:cs="Liberation Serif"/>
        </w:rPr>
        <w:lastRenderedPageBreak/>
        <w:t xml:space="preserve">wynagrodzenia umownego brutto za przedmiot umowy za każdy dzień opóźnienia, jednakże nie więcej niż </w:t>
      </w:r>
      <w:r w:rsidRPr="00EF34E0">
        <w:rPr>
          <w:rFonts w:ascii="Liberation Serif" w:hAnsi="Liberation Serif" w:cs="Liberation Serif"/>
          <w:b/>
        </w:rPr>
        <w:t>20%</w:t>
      </w:r>
      <w:r w:rsidRPr="00EF34E0">
        <w:rPr>
          <w:rFonts w:ascii="Liberation Serif" w:hAnsi="Liberation Serif" w:cs="Liberation Serif"/>
        </w:rPr>
        <w:t xml:space="preserve"> wynagrodzenia umownego brutto za przedmiot umowy.</w:t>
      </w:r>
    </w:p>
    <w:p w:rsidR="001E77CE" w:rsidRPr="00EF34E0" w:rsidRDefault="001E77CE">
      <w:pPr>
        <w:numPr>
          <w:ilvl w:val="1"/>
          <w:numId w:val="6"/>
        </w:numPr>
        <w:shd w:val="clear" w:color="auto" w:fill="FFFFFF"/>
        <w:tabs>
          <w:tab w:val="left" w:pos="284"/>
        </w:tabs>
        <w:spacing w:line="259" w:lineRule="exact"/>
        <w:ind w:left="284" w:hanging="284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 xml:space="preserve">za zwłokę w usunięciu wad stwierdzonych przy odbiorach, o których mowa w § 5 niniejszej umowy, w wysokości </w:t>
      </w:r>
      <w:r w:rsidRPr="00EF34E0">
        <w:rPr>
          <w:rFonts w:ascii="Liberation Serif" w:hAnsi="Liberation Serif" w:cs="Liberation Serif"/>
          <w:b/>
        </w:rPr>
        <w:t>0,1%</w:t>
      </w:r>
      <w:r w:rsidRPr="00EF34E0">
        <w:rPr>
          <w:rFonts w:ascii="Liberation Serif" w:hAnsi="Liberation Serif" w:cs="Liberation Serif"/>
        </w:rPr>
        <w:t xml:space="preserve"> wynagrodzenia umownego brutto za przedmiot umowy za każdy dzień opóźnienia, liczony od dnia wyznaczonego na usunięcie wad,</w:t>
      </w:r>
    </w:p>
    <w:p w:rsidR="001E77CE" w:rsidRPr="00EF34E0" w:rsidRDefault="001E77CE">
      <w:pPr>
        <w:numPr>
          <w:ilvl w:val="1"/>
          <w:numId w:val="6"/>
        </w:numPr>
        <w:shd w:val="clear" w:color="auto" w:fill="FFFFFF"/>
        <w:tabs>
          <w:tab w:val="left" w:pos="284"/>
        </w:tabs>
        <w:spacing w:line="259" w:lineRule="exact"/>
        <w:ind w:left="284" w:hanging="284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za niewykonanie lub nieprawidłowe wykonanie umowy lub jej części, w wysokości 10% wynagrodzenia umownego brutto, z wyłączeniem nieprawidłowego wykonania umowy opisanego w pkt. 2 i 3.</w:t>
      </w:r>
    </w:p>
    <w:p w:rsidR="001E77CE" w:rsidRPr="00EF34E0" w:rsidRDefault="001E77CE">
      <w:pPr>
        <w:pStyle w:val="western"/>
        <w:rPr>
          <w:rFonts w:ascii="Liberation Serif" w:hAnsi="Liberation Serif" w:cs="Liberation Serif"/>
          <w:color w:val="auto"/>
          <w:sz w:val="20"/>
          <w:szCs w:val="20"/>
        </w:rPr>
      </w:pPr>
      <w:r w:rsidRPr="00EF34E0">
        <w:rPr>
          <w:rFonts w:ascii="Liberation Serif" w:hAnsi="Liberation Serif" w:cs="Liberation Serif"/>
          <w:color w:val="auto"/>
          <w:sz w:val="20"/>
          <w:szCs w:val="20"/>
        </w:rPr>
        <w:t>5) Wysokość kar umownych, z tytułu:</w:t>
      </w:r>
    </w:p>
    <w:p w:rsidR="001E77CE" w:rsidRPr="00EF34E0" w:rsidRDefault="001E77CE">
      <w:pPr>
        <w:pStyle w:val="western"/>
        <w:ind w:left="624" w:hanging="340"/>
        <w:rPr>
          <w:rFonts w:ascii="Liberation Serif" w:hAnsi="Liberation Serif" w:cs="Liberation Serif"/>
          <w:color w:val="auto"/>
          <w:sz w:val="20"/>
          <w:szCs w:val="20"/>
        </w:rPr>
      </w:pPr>
      <w:r w:rsidRPr="00EF34E0">
        <w:rPr>
          <w:rFonts w:ascii="Liberation Serif" w:hAnsi="Liberation Serif" w:cs="Liberation Serif"/>
          <w:color w:val="auto"/>
          <w:sz w:val="20"/>
          <w:szCs w:val="20"/>
        </w:rPr>
        <w:t xml:space="preserve">a) </w:t>
      </w:r>
      <w:r w:rsidRPr="00EF34E0">
        <w:rPr>
          <w:rFonts w:ascii="Liberation Serif" w:hAnsi="Liberation Serif" w:cs="Liberation Serif"/>
          <w:color w:val="auto"/>
          <w:sz w:val="20"/>
          <w:szCs w:val="20"/>
        </w:rPr>
        <w:tab/>
        <w:t xml:space="preserve">za każdorazowy brak zapłaty lub nieterminową zapłatę wynagrodzenia należnego podwykonawcom lub dalszym podwykonawcom - w wysokości 0,1 % wynagrodzenia brutto, o którym mowa </w:t>
      </w:r>
      <w:r w:rsidRPr="00EF34E0">
        <w:rPr>
          <w:rFonts w:ascii="Liberation Serif" w:hAnsi="Liberation Serif" w:cs="Liberation Serif"/>
          <w:color w:val="auto"/>
          <w:sz w:val="20"/>
          <w:szCs w:val="20"/>
        </w:rPr>
        <w:br/>
        <w:t xml:space="preserve">w § 6 ust 1 umowy za każdy dzień zwłoki, </w:t>
      </w:r>
    </w:p>
    <w:p w:rsidR="001E77CE" w:rsidRPr="00EF34E0" w:rsidRDefault="001E77CE">
      <w:pPr>
        <w:pStyle w:val="western"/>
        <w:ind w:left="624" w:hanging="340"/>
        <w:rPr>
          <w:rFonts w:ascii="Liberation Serif" w:hAnsi="Liberation Serif" w:cs="Liberation Serif"/>
          <w:color w:val="auto"/>
          <w:sz w:val="20"/>
          <w:szCs w:val="20"/>
        </w:rPr>
      </w:pPr>
      <w:r w:rsidRPr="00EF34E0">
        <w:rPr>
          <w:rFonts w:ascii="Liberation Serif" w:hAnsi="Liberation Serif" w:cs="Liberation Serif"/>
          <w:color w:val="auto"/>
          <w:sz w:val="20"/>
          <w:szCs w:val="20"/>
        </w:rPr>
        <w:t xml:space="preserve">b) </w:t>
      </w:r>
      <w:r w:rsidRPr="00EF34E0">
        <w:rPr>
          <w:rFonts w:ascii="Liberation Serif" w:hAnsi="Liberation Serif" w:cs="Liberation Serif"/>
          <w:color w:val="auto"/>
          <w:sz w:val="20"/>
          <w:szCs w:val="20"/>
        </w:rPr>
        <w:tab/>
        <w:t xml:space="preserve">za każdorazowy przypadek nieprzedłożenia do zaakceptowania projektu umowy o podwykonawstwo, której przedmiotem są roboty budowlane, lub projektu jej zmiany - w wysokości 0,1 % wynagrodzenia brutto, o którym mowa w § 6 ust 1 umowy za każdy dzień zwłoki, </w:t>
      </w:r>
    </w:p>
    <w:p w:rsidR="001E77CE" w:rsidRPr="00EF34E0" w:rsidRDefault="001E77CE">
      <w:pPr>
        <w:pStyle w:val="western"/>
        <w:ind w:left="624" w:hanging="340"/>
        <w:rPr>
          <w:rFonts w:ascii="Liberation Serif" w:hAnsi="Liberation Serif" w:cs="Liberation Serif"/>
          <w:color w:val="auto"/>
          <w:sz w:val="20"/>
          <w:szCs w:val="20"/>
        </w:rPr>
      </w:pPr>
      <w:r w:rsidRPr="00EF34E0">
        <w:rPr>
          <w:rFonts w:ascii="Liberation Serif" w:hAnsi="Liberation Serif" w:cs="Liberation Serif"/>
          <w:color w:val="auto"/>
          <w:sz w:val="20"/>
          <w:szCs w:val="20"/>
        </w:rPr>
        <w:t xml:space="preserve">c) </w:t>
      </w:r>
      <w:r w:rsidRPr="00EF34E0">
        <w:rPr>
          <w:rFonts w:ascii="Liberation Serif" w:hAnsi="Liberation Serif" w:cs="Liberation Serif"/>
          <w:color w:val="auto"/>
          <w:sz w:val="20"/>
          <w:szCs w:val="20"/>
        </w:rPr>
        <w:tab/>
        <w:t>za każdorazowy przypadek nieprzedłożenia poświadczonej za zgodność z oryginałem kopii umowy o podwykonawstwo lub jej zmiany - w wysokości 0,1 % wynagrodzenia brutto, o którym mowa w § 6 ust 1 umowy za każdy dzień zwłoki,</w:t>
      </w:r>
    </w:p>
    <w:p w:rsidR="001E77CE" w:rsidRPr="00EF34E0" w:rsidRDefault="001E77CE">
      <w:pPr>
        <w:pStyle w:val="western"/>
        <w:numPr>
          <w:ilvl w:val="0"/>
          <w:numId w:val="21"/>
        </w:numPr>
        <w:ind w:left="624" w:hanging="340"/>
        <w:rPr>
          <w:rFonts w:ascii="Liberation Serif" w:hAnsi="Liberation Serif" w:cs="Liberation Serif"/>
          <w:color w:val="auto"/>
          <w:sz w:val="20"/>
          <w:szCs w:val="20"/>
        </w:rPr>
      </w:pPr>
      <w:r w:rsidRPr="00EF34E0">
        <w:rPr>
          <w:rFonts w:ascii="Liberation Serif" w:hAnsi="Liberation Serif" w:cs="Liberation Serif"/>
          <w:color w:val="auto"/>
          <w:sz w:val="20"/>
          <w:szCs w:val="20"/>
        </w:rPr>
        <w:t>za każdorazowy przypadek braku zmiany umowy o podwykonawstwo w zakresie terminu zapłaty - w wysokości 0,1 % wynagrodzenia brutto, o którym mowa w § 6 ust 1 umowy za każdy dzień zwłoki.</w:t>
      </w:r>
    </w:p>
    <w:p w:rsidR="001E77CE" w:rsidRPr="00EF34E0" w:rsidRDefault="001E77CE">
      <w:pPr>
        <w:pStyle w:val="western"/>
        <w:ind w:left="284" w:hanging="284"/>
        <w:rPr>
          <w:rFonts w:ascii="Liberation Serif" w:hAnsi="Liberation Serif" w:cs="Liberation Serif"/>
          <w:color w:val="auto"/>
          <w:sz w:val="20"/>
          <w:szCs w:val="20"/>
        </w:rPr>
      </w:pPr>
      <w:r w:rsidRPr="00EF34E0">
        <w:rPr>
          <w:rFonts w:ascii="Liberation Serif" w:hAnsi="Liberation Serif" w:cs="Liberation Serif"/>
          <w:color w:val="auto"/>
          <w:sz w:val="20"/>
          <w:szCs w:val="20"/>
        </w:rPr>
        <w:t>6)</w:t>
      </w:r>
      <w:r w:rsidRPr="00EF34E0">
        <w:rPr>
          <w:rFonts w:ascii="Liberation Serif" w:hAnsi="Liberation Serif" w:cs="Liberation Serif"/>
          <w:color w:val="auto"/>
          <w:sz w:val="20"/>
          <w:szCs w:val="20"/>
        </w:rPr>
        <w:tab/>
        <w:t xml:space="preserve">jeżeli </w:t>
      </w:r>
      <w:r w:rsidRPr="00EF34E0">
        <w:rPr>
          <w:rFonts w:ascii="Liberation Serif" w:hAnsi="Liberation Serif" w:cs="Liberation Serif"/>
          <w:bCs/>
          <w:color w:val="auto"/>
          <w:sz w:val="20"/>
          <w:szCs w:val="20"/>
        </w:rPr>
        <w:t xml:space="preserve">Wykonawca powierzy wykonywanie czynności osobie niewskazanej w liście o której mowa w § 2 ust.3 </w:t>
      </w:r>
      <w:proofErr w:type="spellStart"/>
      <w:r w:rsidRPr="00EF34E0">
        <w:rPr>
          <w:rFonts w:ascii="Liberation Serif" w:hAnsi="Liberation Serif" w:cs="Liberation Serif"/>
          <w:bCs/>
          <w:color w:val="auto"/>
          <w:sz w:val="20"/>
          <w:szCs w:val="20"/>
        </w:rPr>
        <w:t>pkt</w:t>
      </w:r>
      <w:proofErr w:type="spellEnd"/>
      <w:r w:rsidRPr="00EF34E0">
        <w:rPr>
          <w:rFonts w:ascii="Liberation Serif" w:hAnsi="Liberation Serif" w:cs="Liberation Serif"/>
          <w:bCs/>
          <w:color w:val="auto"/>
          <w:sz w:val="20"/>
          <w:szCs w:val="20"/>
        </w:rPr>
        <w:t xml:space="preserve"> 35, (dot. osób </w:t>
      </w:r>
      <w:r w:rsidRPr="00EF34E0">
        <w:rPr>
          <w:rFonts w:ascii="Liberation Serif" w:hAnsi="Liberation Serif" w:cs="Liberation Serif"/>
          <w:color w:val="auto"/>
          <w:sz w:val="20"/>
          <w:szCs w:val="20"/>
        </w:rPr>
        <w:t>przeznaczonych do realizacji zamówienia) – w wysokości 500,00 zł, za każdy stwierdzony przypadek,</w:t>
      </w:r>
    </w:p>
    <w:p w:rsidR="001E77CE" w:rsidRPr="00EF34E0" w:rsidRDefault="001E77CE">
      <w:pPr>
        <w:pStyle w:val="western"/>
        <w:ind w:left="284" w:hanging="284"/>
        <w:rPr>
          <w:rFonts w:ascii="Liberation Serif" w:hAnsi="Liberation Serif" w:cs="Liberation Serif"/>
          <w:color w:val="auto"/>
          <w:sz w:val="20"/>
          <w:szCs w:val="20"/>
        </w:rPr>
      </w:pPr>
      <w:r w:rsidRPr="00EF34E0">
        <w:rPr>
          <w:rFonts w:ascii="Liberation Serif" w:hAnsi="Liberation Serif" w:cs="Liberation Serif"/>
          <w:color w:val="auto"/>
          <w:sz w:val="20"/>
          <w:szCs w:val="20"/>
        </w:rPr>
        <w:t xml:space="preserve">7) za nieprzedłożenie Zamawiającemu zaktualizowanej Listy Pracowników przeznaczonych do realizacji zamówienia, zatrudnionych na umowę o pracę wraz z kopiami umów o pracę, zgodnie z § 2 ust. 3 </w:t>
      </w:r>
      <w:proofErr w:type="spellStart"/>
      <w:r w:rsidRPr="00EF34E0">
        <w:rPr>
          <w:rFonts w:ascii="Liberation Serif" w:hAnsi="Liberation Serif" w:cs="Liberation Serif"/>
          <w:color w:val="auto"/>
          <w:sz w:val="20"/>
          <w:szCs w:val="20"/>
        </w:rPr>
        <w:t>pkt</w:t>
      </w:r>
      <w:proofErr w:type="spellEnd"/>
      <w:r w:rsidRPr="00EF34E0">
        <w:rPr>
          <w:rFonts w:ascii="Liberation Serif" w:hAnsi="Liberation Serif" w:cs="Liberation Serif"/>
          <w:color w:val="auto"/>
          <w:sz w:val="20"/>
          <w:szCs w:val="20"/>
        </w:rPr>
        <w:t xml:space="preserve"> 36 lub 37 niniejszej umowy – w wysokości 200,00 zł za każdy dzień zwłoki.</w:t>
      </w:r>
    </w:p>
    <w:p w:rsidR="001E77CE" w:rsidRPr="00EF34E0" w:rsidRDefault="001E77CE">
      <w:pPr>
        <w:pStyle w:val="western"/>
        <w:ind w:left="284" w:hanging="284"/>
        <w:rPr>
          <w:rFonts w:ascii="Liberation Serif" w:hAnsi="Liberation Serif" w:cs="Liberation Serif"/>
          <w:color w:val="auto"/>
        </w:rPr>
      </w:pPr>
      <w:r w:rsidRPr="00EF34E0">
        <w:rPr>
          <w:rFonts w:ascii="Liberation Serif" w:hAnsi="Liberation Serif" w:cs="Liberation Serif"/>
          <w:color w:val="auto"/>
          <w:sz w:val="20"/>
          <w:szCs w:val="20"/>
        </w:rPr>
        <w:t xml:space="preserve">8) za nieprzedłożenie Zamawiającemu któregokolwiek dokumentu określonego w § 2 ust. 3 </w:t>
      </w:r>
      <w:proofErr w:type="spellStart"/>
      <w:r w:rsidRPr="00EF34E0">
        <w:rPr>
          <w:rFonts w:ascii="Liberation Serif" w:hAnsi="Liberation Serif" w:cs="Liberation Serif"/>
          <w:color w:val="auto"/>
          <w:sz w:val="20"/>
          <w:szCs w:val="20"/>
        </w:rPr>
        <w:t>pkt</w:t>
      </w:r>
      <w:proofErr w:type="spellEnd"/>
      <w:r w:rsidRPr="00EF34E0">
        <w:rPr>
          <w:rFonts w:ascii="Liberation Serif" w:hAnsi="Liberation Serif" w:cs="Liberation Serif"/>
          <w:color w:val="auto"/>
          <w:sz w:val="20"/>
          <w:szCs w:val="20"/>
        </w:rPr>
        <w:t xml:space="preserve"> 37 w wysokości 200,00 zł za każdy dzień zwłoki.</w:t>
      </w:r>
    </w:p>
    <w:p w:rsidR="001E77CE" w:rsidRPr="00EF34E0" w:rsidRDefault="001E77CE">
      <w:pPr>
        <w:numPr>
          <w:ilvl w:val="1"/>
          <w:numId w:val="7"/>
        </w:numPr>
        <w:shd w:val="clear" w:color="auto" w:fill="FFFFFF"/>
        <w:tabs>
          <w:tab w:val="left" w:pos="284"/>
        </w:tabs>
        <w:spacing w:line="259" w:lineRule="exact"/>
        <w:ind w:hanging="1916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 xml:space="preserve">Kary umowne wynikające z ust. 1 zostaną potrącone z wynagrodzenia należnego Wykonawcy. </w:t>
      </w:r>
    </w:p>
    <w:p w:rsidR="001E77CE" w:rsidRPr="00EF34E0" w:rsidRDefault="001E77CE">
      <w:pPr>
        <w:numPr>
          <w:ilvl w:val="1"/>
          <w:numId w:val="7"/>
        </w:numPr>
        <w:shd w:val="clear" w:color="auto" w:fill="FFFFFF"/>
        <w:tabs>
          <w:tab w:val="left" w:pos="284"/>
        </w:tabs>
        <w:spacing w:line="259" w:lineRule="exact"/>
        <w:ind w:left="284" w:right="96" w:hanging="284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 xml:space="preserve">Zamawiający zapłaci Wykonawcy karę umowną za odstąpienie od umowy przez Wykonawcę z przyczyn zawinionych przez Zamawiającego w wysokości </w:t>
      </w:r>
      <w:r w:rsidRPr="00EF34E0">
        <w:rPr>
          <w:rFonts w:ascii="Liberation Serif" w:hAnsi="Liberation Serif" w:cs="Liberation Serif"/>
          <w:b/>
        </w:rPr>
        <w:t>10%</w:t>
      </w:r>
      <w:r w:rsidRPr="00EF34E0">
        <w:rPr>
          <w:rFonts w:ascii="Liberation Serif" w:hAnsi="Liberation Serif" w:cs="Liberation Serif"/>
        </w:rPr>
        <w:t xml:space="preserve"> wynagrodzenia umownego brutto, za wyjątkiem odstąpienia, o którym mowa w art. 145 ustawy „Prawo zamówień Publicznych” oraz w §12 ust. 1 niniejszej umowy.</w:t>
      </w:r>
    </w:p>
    <w:p w:rsidR="001E77CE" w:rsidRPr="00EF34E0" w:rsidRDefault="001E77CE">
      <w:pPr>
        <w:numPr>
          <w:ilvl w:val="1"/>
          <w:numId w:val="7"/>
        </w:numPr>
        <w:shd w:val="clear" w:color="auto" w:fill="FFFFFF"/>
        <w:tabs>
          <w:tab w:val="left" w:pos="284"/>
        </w:tabs>
        <w:spacing w:line="259" w:lineRule="exact"/>
        <w:ind w:left="284" w:right="96" w:hanging="284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 xml:space="preserve">Zamawiający zapłaci Wykonawcy karę umowną za zwłokę w przekazaniu terenu budowy lub jego umówionej części oraz uniemożliwienie rozpoczęcia budowy w wysokości 0,1 % wynagrodzenia brutto określonego w § 6 ust 1 za każdy dzień zwłoki, </w:t>
      </w:r>
    </w:p>
    <w:p w:rsidR="001E77CE" w:rsidRPr="00EF34E0" w:rsidRDefault="001E77CE">
      <w:pPr>
        <w:numPr>
          <w:ilvl w:val="1"/>
          <w:numId w:val="7"/>
        </w:numPr>
        <w:shd w:val="clear" w:color="auto" w:fill="FFFFFF"/>
        <w:tabs>
          <w:tab w:val="left" w:pos="284"/>
        </w:tabs>
        <w:spacing w:line="259" w:lineRule="exact"/>
        <w:ind w:left="284" w:hanging="284"/>
        <w:jc w:val="both"/>
        <w:rPr>
          <w:rFonts w:ascii="Liberation Serif" w:hAnsi="Liberation Serif" w:cs="Liberation Serif"/>
          <w:b/>
          <w:bCs/>
        </w:rPr>
      </w:pPr>
      <w:r w:rsidRPr="00EF34E0">
        <w:rPr>
          <w:rFonts w:ascii="Liberation Serif" w:hAnsi="Liberation Serif" w:cs="Liberation Serif"/>
        </w:rPr>
        <w:t xml:space="preserve">Strony zastrzegają sobie prawo do dochodzenia odszkodowania uzupełniającego przenoszącego wysokość kar umownych na zasadach ogólnych. </w:t>
      </w:r>
    </w:p>
    <w:p w:rsidR="001E77CE" w:rsidRPr="00EF34E0" w:rsidRDefault="001E77CE">
      <w:pPr>
        <w:shd w:val="clear" w:color="auto" w:fill="FFFFFF"/>
        <w:spacing w:before="100"/>
        <w:ind w:left="4262" w:right="4277"/>
        <w:jc w:val="center"/>
        <w:rPr>
          <w:rFonts w:ascii="Liberation Serif" w:hAnsi="Liberation Serif" w:cs="Liberation Serif"/>
          <w:b/>
          <w:bCs/>
        </w:rPr>
      </w:pPr>
      <w:r w:rsidRPr="00EF34E0">
        <w:rPr>
          <w:rFonts w:ascii="Liberation Serif" w:hAnsi="Liberation Serif" w:cs="Liberation Serif"/>
          <w:b/>
          <w:bCs/>
        </w:rPr>
        <w:t>§ 11</w:t>
      </w:r>
    </w:p>
    <w:p w:rsidR="001E77CE" w:rsidRPr="00EF34E0" w:rsidRDefault="001E77CE">
      <w:pPr>
        <w:shd w:val="clear" w:color="auto" w:fill="FFFFFF"/>
        <w:spacing w:before="100"/>
        <w:ind w:right="-20"/>
        <w:jc w:val="center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  <w:b/>
          <w:bCs/>
        </w:rPr>
        <w:t>Zmiana postanowień umowy</w:t>
      </w:r>
    </w:p>
    <w:p w:rsidR="001E77CE" w:rsidRPr="00EF34E0" w:rsidRDefault="001E77CE">
      <w:pPr>
        <w:pStyle w:val="Nagwek"/>
        <w:widowControl/>
        <w:numPr>
          <w:ilvl w:val="0"/>
          <w:numId w:val="4"/>
        </w:numPr>
        <w:tabs>
          <w:tab w:val="clear" w:pos="4536"/>
          <w:tab w:val="clear" w:pos="9072"/>
          <w:tab w:val="left" w:pos="310"/>
        </w:tabs>
        <w:autoSpaceDE/>
        <w:ind w:left="321" w:hanging="310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Zamawiający przewiduje możliwość dokonania zmian postanowień umowy w niżej wymienionych przypadkach:</w:t>
      </w:r>
    </w:p>
    <w:p w:rsidR="001E77CE" w:rsidRPr="00EF34E0" w:rsidRDefault="001E77CE">
      <w:pPr>
        <w:spacing w:before="278" w:after="119"/>
        <w:ind w:left="397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a) zajdzie konieczność wykonania robót dodatkowych, które w sposób obiektywny uniemożliwiają terminowe zakończenie realizacji przedmiotu umowy;</w:t>
      </w:r>
    </w:p>
    <w:p w:rsidR="001E77CE" w:rsidRPr="00EF34E0" w:rsidRDefault="001E77CE">
      <w:pPr>
        <w:spacing w:before="100" w:after="119"/>
        <w:ind w:left="372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b) z powodów niezawinionych przez wykonawcę, pod warunkiem, że wykonawca pisemnie wykaże obiektywny brak swojej winy, w tym m.in. wobec konieczności uzyskania niemożliwych do przewidzenia na etapie planowania inwestycji: danych, uzgodnień lub pozwoleń osób trzecich albo właściwych organów; oczekiwanie Wykonawcy na niezbędne opinie, decyzje, zezwolenia, uzgodnienia itp. wymagane obowiązującymi przepisami prawa, o ile okres wyczekiwania Wykonawcy nie wynika z braku podjęcia niezwłocznie lub wadliwego wykonywania przez Wykonawcę czynności niezbędnych do zainicjowania oraz prawidłowego przeprowadzenia właściwego postępowania celem uzyskania wskazanych powyżej niezbędnych opinii, decyzji, zezwoleń, uzgodnień, itp. przy czym o okres oczekiwania wykraczający poza termin wynikający z przepisów zobowiązanego do wydania opinii, decyzji, zezwoleń, uzgodnień, itp.</w:t>
      </w:r>
    </w:p>
    <w:p w:rsidR="001E77CE" w:rsidRPr="00EF34E0" w:rsidRDefault="001E77CE">
      <w:pPr>
        <w:numPr>
          <w:ilvl w:val="0"/>
          <w:numId w:val="17"/>
        </w:numPr>
        <w:spacing w:before="100" w:after="119"/>
        <w:ind w:left="372" w:firstLine="0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prace objęte umową zostały wstrzymane przez właściwe organy z przyczyn niezależnych od Wykonawcy co uniemożliwia terminowe zakończenie realizacji przedmiotu umowy;</w:t>
      </w:r>
    </w:p>
    <w:p w:rsidR="001E77CE" w:rsidRPr="00EF34E0" w:rsidRDefault="001E77CE">
      <w:pPr>
        <w:spacing w:before="100" w:after="119"/>
        <w:ind w:left="372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 xml:space="preserve">d)  w wyniku wystąpienia konieczności wykonania prac archeologicznych na terenie budowy, zamian </w:t>
      </w:r>
      <w:r w:rsidRPr="00EF34E0">
        <w:rPr>
          <w:rFonts w:ascii="Liberation Serif" w:hAnsi="Liberation Serif" w:cs="Liberation Serif"/>
        </w:rPr>
        <w:lastRenderedPageBreak/>
        <w:t>wynikających z konieczności wykonania robót niezwiązanych bezpośrednio z przedmiotem umowy                               i nieprzewidywalnych, których brak wykonania uniemożliwia lub utrudnia prawidłowe wykonanie przedmiotu umowy;</w:t>
      </w:r>
    </w:p>
    <w:p w:rsidR="001E77CE" w:rsidRPr="00EF34E0" w:rsidRDefault="001E77CE">
      <w:pPr>
        <w:spacing w:before="100" w:after="119"/>
        <w:ind w:left="372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e) wystąpienia czynników zewnętrznych, typu: niemożliwe do przewidzenia zdarzenia losowe, jak np. pożar, powódź, huragan, itp., a także dłużej utrzymujące się niekorzystne warunki atmosferyczne uniemożliwiające prowadzenie robót;</w:t>
      </w:r>
    </w:p>
    <w:p w:rsidR="001E77CE" w:rsidRPr="00EF34E0" w:rsidRDefault="001E77CE">
      <w:pPr>
        <w:spacing w:before="100" w:after="119"/>
        <w:ind w:left="372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f) z powodu działań osób trzecich uniemożliwiających wykonanie przedmiotu umowy, które to działania nie są konsekwencją winy którejkolwiek ze Stron;</w:t>
      </w:r>
    </w:p>
    <w:p w:rsidR="001E77CE" w:rsidRPr="00EF34E0" w:rsidRDefault="001E77CE">
      <w:pPr>
        <w:spacing w:before="100" w:after="119"/>
        <w:ind w:left="372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g) zmiana terminu zakończenia umowy na skutek braków, lub błędów w dokumentacji projektowej, które to powodują konieczność wstrzymania czasowego realizacji robót.</w:t>
      </w:r>
    </w:p>
    <w:p w:rsidR="001E77CE" w:rsidRPr="00EF34E0" w:rsidRDefault="001E77CE">
      <w:pPr>
        <w:spacing w:before="100" w:after="119"/>
        <w:ind w:left="372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h) koniecznych lub racjonalnych zmian w dokumentacji projektowej, konieczności wprowadzenia zmian polegających na zmianie jakości lub innych parametrów charakterystycznych dla danego elementu robót lub zmiana technologii,</w:t>
      </w:r>
    </w:p>
    <w:p w:rsidR="001E77CE" w:rsidRPr="00EF34E0" w:rsidRDefault="001E77CE">
      <w:pPr>
        <w:spacing w:before="100" w:after="119"/>
        <w:ind w:left="372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i) kolizji z infrastrukturą podziemną, której nie ujęto w dokumentacji technicznej stanowiącej podstawę wyceny,</w:t>
      </w:r>
    </w:p>
    <w:p w:rsidR="001E77CE" w:rsidRPr="00EF34E0" w:rsidRDefault="001E77CE">
      <w:pPr>
        <w:spacing w:before="100" w:after="119"/>
        <w:ind w:left="372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j) możliwości wprowadzenia zmiany korzystnej dla Zamawiającego.</w:t>
      </w:r>
    </w:p>
    <w:p w:rsidR="001E77CE" w:rsidRPr="00EF34E0" w:rsidRDefault="001E77CE">
      <w:pPr>
        <w:spacing w:before="100" w:after="119"/>
        <w:ind w:left="372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k) z powodu opóźnienia w przekazaniu terenu budowy</w:t>
      </w:r>
    </w:p>
    <w:p w:rsidR="001E77CE" w:rsidRPr="00EF34E0" w:rsidRDefault="001E77CE">
      <w:pPr>
        <w:spacing w:before="100" w:after="119"/>
        <w:ind w:left="372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l) z powodu opóźnienia w przekazaniu dokumentów budowy,</w:t>
      </w:r>
    </w:p>
    <w:p w:rsidR="001E77CE" w:rsidRPr="00EF34E0" w:rsidRDefault="001E77CE">
      <w:pPr>
        <w:spacing w:before="100" w:after="119"/>
        <w:ind w:left="372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m) zmiany stanu prawnego mające wpływ na realizację zadania,</w:t>
      </w:r>
    </w:p>
    <w:p w:rsidR="001E77CE" w:rsidRPr="00EF34E0" w:rsidRDefault="001E77CE">
      <w:pPr>
        <w:numPr>
          <w:ilvl w:val="0"/>
          <w:numId w:val="4"/>
        </w:numPr>
        <w:shd w:val="clear" w:color="auto" w:fill="FFFFFF"/>
        <w:tabs>
          <w:tab w:val="left" w:pos="362"/>
        </w:tabs>
        <w:ind w:left="372" w:right="10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Wykonawca nie będzie miał prawa do żądania przedłużenia terminu wykonania przedmiotu umowy jeżeli przedłużenie terminu wynika z przyczyn leżących po stronie Wykonawcy.</w:t>
      </w:r>
    </w:p>
    <w:p w:rsidR="001E77CE" w:rsidRPr="00EF34E0" w:rsidRDefault="001E77CE">
      <w:pPr>
        <w:numPr>
          <w:ilvl w:val="0"/>
          <w:numId w:val="4"/>
        </w:numPr>
        <w:tabs>
          <w:tab w:val="left" w:pos="341"/>
        </w:tabs>
        <w:spacing w:before="278" w:after="119"/>
        <w:ind w:left="352" w:hanging="352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Wszelkie powyższe postanowienia stanowią katalog zmian na które Zamawiający może wyrazić zgodę. Nie stanowią jednocześnie zobowiązania do wyrażenia takiej zgody.</w:t>
      </w:r>
    </w:p>
    <w:p w:rsidR="001E77CE" w:rsidRPr="00EF34E0" w:rsidRDefault="001E77CE">
      <w:pPr>
        <w:numPr>
          <w:ilvl w:val="0"/>
          <w:numId w:val="4"/>
        </w:numPr>
        <w:shd w:val="clear" w:color="auto" w:fill="FFFFFF"/>
        <w:tabs>
          <w:tab w:val="left" w:pos="362"/>
        </w:tabs>
        <w:ind w:left="372" w:right="11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 xml:space="preserve">Przyczyny dokonania zmian postanowień umowy oraz uzasadnienie takich zmian zostaną opisane w protokole konieczności zaakceptowanym przez strony umowy. </w:t>
      </w:r>
    </w:p>
    <w:p w:rsidR="001E77CE" w:rsidRPr="00EF34E0" w:rsidRDefault="001E77CE">
      <w:pPr>
        <w:shd w:val="clear" w:color="auto" w:fill="FFFFFF"/>
        <w:tabs>
          <w:tab w:val="left" w:pos="372"/>
        </w:tabs>
        <w:ind w:right="11"/>
        <w:jc w:val="both"/>
        <w:rPr>
          <w:rFonts w:ascii="Liberation Serif" w:hAnsi="Liberation Serif" w:cs="Liberation Serif"/>
        </w:rPr>
      </w:pPr>
    </w:p>
    <w:p w:rsidR="001E77CE" w:rsidRPr="00EF34E0" w:rsidRDefault="001E77CE">
      <w:pPr>
        <w:shd w:val="clear" w:color="auto" w:fill="FFFFFF"/>
        <w:spacing w:before="100"/>
        <w:ind w:left="426" w:right="-23" w:hanging="426"/>
        <w:jc w:val="center"/>
        <w:rPr>
          <w:rFonts w:ascii="Liberation Serif" w:hAnsi="Liberation Serif" w:cs="Liberation Serif"/>
          <w:b/>
          <w:bCs/>
        </w:rPr>
      </w:pPr>
      <w:r w:rsidRPr="00EF34E0">
        <w:rPr>
          <w:rFonts w:ascii="Liberation Serif" w:hAnsi="Liberation Serif" w:cs="Liberation Serif"/>
          <w:b/>
          <w:bCs/>
        </w:rPr>
        <w:t>§ 12</w:t>
      </w:r>
    </w:p>
    <w:p w:rsidR="001E77CE" w:rsidRPr="00EF34E0" w:rsidRDefault="001E77CE">
      <w:pPr>
        <w:shd w:val="clear" w:color="auto" w:fill="FFFFFF"/>
        <w:spacing w:before="100"/>
        <w:ind w:right="-23"/>
        <w:jc w:val="center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  <w:b/>
          <w:bCs/>
        </w:rPr>
        <w:t>Odstąpienie od umowy</w:t>
      </w:r>
    </w:p>
    <w:p w:rsidR="001E77CE" w:rsidRPr="00EF34E0" w:rsidRDefault="001E77CE">
      <w:pPr>
        <w:numPr>
          <w:ilvl w:val="0"/>
          <w:numId w:val="16"/>
        </w:numPr>
        <w:shd w:val="clear" w:color="auto" w:fill="FFFFFF"/>
        <w:tabs>
          <w:tab w:val="left" w:pos="284"/>
        </w:tabs>
        <w:ind w:left="426" w:hanging="426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 xml:space="preserve">   Zamawiającemu przysługuje prawo do odstąpienia od umowy w szczególności w terminie 30 dni od dnia powzięcia wiadomości o spełnieniu się jednej z niżej wymienionych przesłanek:</w:t>
      </w:r>
    </w:p>
    <w:p w:rsidR="001E77CE" w:rsidRPr="00EF34E0" w:rsidRDefault="001E77CE">
      <w:pPr>
        <w:shd w:val="clear" w:color="auto" w:fill="FFFFFF"/>
        <w:tabs>
          <w:tab w:val="left" w:pos="284"/>
        </w:tabs>
        <w:ind w:left="426" w:right="5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 xml:space="preserve">1) W razie wystąpienia istotnej zmiany okoliczności powodującej, że wykonanie umowy nie leży w interesie publicznym, czego nie można było przewidzieć w chwili zawarcia umowy zgodnie z art. 145 ustawy prawo zamówień publicznych. </w:t>
      </w:r>
    </w:p>
    <w:p w:rsidR="001E77CE" w:rsidRPr="00EF34E0" w:rsidRDefault="001E77CE">
      <w:pPr>
        <w:shd w:val="clear" w:color="auto" w:fill="FFFFFF"/>
        <w:ind w:left="426" w:right="10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 xml:space="preserve">2) Gdy Wykonawca nie rozpoczął robót bez uzasadnionych przyczyn w przeciągu </w:t>
      </w:r>
      <w:r w:rsidRPr="00EF34E0">
        <w:rPr>
          <w:rFonts w:ascii="Liberation Serif" w:hAnsi="Liberation Serif" w:cs="Liberation Serif"/>
          <w:b/>
        </w:rPr>
        <w:t>15 dni</w:t>
      </w:r>
      <w:r w:rsidRPr="00EF34E0">
        <w:rPr>
          <w:rFonts w:ascii="Liberation Serif" w:hAnsi="Liberation Serif" w:cs="Liberation Serif"/>
        </w:rPr>
        <w:t xml:space="preserve"> od daty przekazania placu budowy oraz nie kontynuuje ich pomimo wezwania Zamawiającego złożonego na piśmie</w:t>
      </w:r>
    </w:p>
    <w:p w:rsidR="001E77CE" w:rsidRPr="00EF34E0" w:rsidRDefault="001E77CE">
      <w:pPr>
        <w:shd w:val="clear" w:color="auto" w:fill="FFFFFF"/>
        <w:tabs>
          <w:tab w:val="left" w:pos="284"/>
        </w:tabs>
        <w:ind w:left="426" w:right="-22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 xml:space="preserve">3) Gdy Wykonawca przerwał realizację robót i przerwa ta trwa dłużej niż </w:t>
      </w:r>
      <w:r w:rsidRPr="00EF34E0">
        <w:rPr>
          <w:rFonts w:ascii="Liberation Serif" w:hAnsi="Liberation Serif" w:cs="Liberation Serif"/>
          <w:b/>
        </w:rPr>
        <w:t>jeden miesiąc</w:t>
      </w:r>
      <w:r w:rsidRPr="00EF34E0">
        <w:rPr>
          <w:rFonts w:ascii="Liberation Serif" w:hAnsi="Liberation Serif" w:cs="Liberation Serif"/>
        </w:rPr>
        <w:t>.</w:t>
      </w:r>
    </w:p>
    <w:p w:rsidR="001E77CE" w:rsidRPr="00EF34E0" w:rsidRDefault="001E77CE">
      <w:pPr>
        <w:numPr>
          <w:ilvl w:val="0"/>
          <w:numId w:val="16"/>
        </w:numPr>
        <w:shd w:val="clear" w:color="auto" w:fill="FFFFFF"/>
        <w:tabs>
          <w:tab w:val="left" w:pos="426"/>
        </w:tabs>
        <w:ind w:left="426" w:right="2419" w:hanging="426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Wykonawcy przysługuje prawo odstąpienia od umowy w terminie 30 dni od dnia powzięcia wiadomości o spełnieniu jednej z niżej wymienionych przesłanek:</w:t>
      </w:r>
    </w:p>
    <w:p w:rsidR="001E77CE" w:rsidRPr="00EF34E0" w:rsidRDefault="001E77CE">
      <w:pPr>
        <w:numPr>
          <w:ilvl w:val="1"/>
          <w:numId w:val="16"/>
        </w:numPr>
        <w:shd w:val="clear" w:color="auto" w:fill="FFFFFF"/>
        <w:tabs>
          <w:tab w:val="left" w:pos="426"/>
        </w:tabs>
        <w:ind w:left="426" w:right="10" w:hanging="426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Zamawiający nie wywiązuje się z obowiązku zapłaty wynagrodzenia mimo dodatkowego wezwania przez Wykonawcę do zapłaty, jednakże dopiero po upływie jednego miesiąca od terminu zapłaty ustalonego w niniejszej umowie.</w:t>
      </w:r>
    </w:p>
    <w:p w:rsidR="001E77CE" w:rsidRPr="00EF34E0" w:rsidRDefault="001E77CE">
      <w:pPr>
        <w:numPr>
          <w:ilvl w:val="1"/>
          <w:numId w:val="16"/>
        </w:numPr>
        <w:shd w:val="clear" w:color="auto" w:fill="FFFFFF"/>
        <w:tabs>
          <w:tab w:val="left" w:pos="426"/>
        </w:tabs>
        <w:ind w:left="426" w:right="14" w:hanging="426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Zamawiający zawiadomi Wykonawcę, iż wobec zaistnienia uprzednio nieprzewidzianych okoliczności nie będzie mógł spełnić swoich zobowiązań umownych wobec Wykonawcy.</w:t>
      </w:r>
    </w:p>
    <w:p w:rsidR="001E77CE" w:rsidRPr="00EF34E0" w:rsidRDefault="001E77CE">
      <w:pPr>
        <w:numPr>
          <w:ilvl w:val="0"/>
          <w:numId w:val="16"/>
        </w:numPr>
        <w:shd w:val="clear" w:color="auto" w:fill="FFFFFF"/>
        <w:tabs>
          <w:tab w:val="left" w:pos="426"/>
        </w:tabs>
        <w:ind w:left="426" w:right="10" w:hanging="426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Odstąpienie od umowy powinno nastąpić w formie pisemnej pod rygorem nieważności takiego oświadczenia i musi zawierać uzasadnienie.</w:t>
      </w:r>
    </w:p>
    <w:p w:rsidR="001E77CE" w:rsidRPr="00EF34E0" w:rsidRDefault="001E77CE">
      <w:pPr>
        <w:numPr>
          <w:ilvl w:val="0"/>
          <w:numId w:val="16"/>
        </w:numPr>
        <w:shd w:val="clear" w:color="auto" w:fill="FFFFFF"/>
        <w:tabs>
          <w:tab w:val="left" w:pos="426"/>
        </w:tabs>
        <w:ind w:left="426" w:right="14" w:hanging="426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W przypadku odstąpienia od umowy, Wykonawcę oraz Zamawiającego obciążają następujące obowiązki szczegółowe:</w:t>
      </w:r>
    </w:p>
    <w:p w:rsidR="001E77CE" w:rsidRPr="00EF34E0" w:rsidRDefault="001E77CE">
      <w:pPr>
        <w:numPr>
          <w:ilvl w:val="1"/>
          <w:numId w:val="16"/>
        </w:numPr>
        <w:shd w:val="clear" w:color="auto" w:fill="FFFFFF"/>
        <w:tabs>
          <w:tab w:val="left" w:pos="426"/>
        </w:tabs>
        <w:ind w:left="426" w:right="14" w:hanging="426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W terminie 14 dni od daty odstąpienia od umowy Wykonawca przy udziale Zamawiającego sporządzi szczegółowy protokół inwentaryzacji robót w toku według stanu na dzień odstąpienia.</w:t>
      </w:r>
    </w:p>
    <w:p w:rsidR="001E77CE" w:rsidRPr="00EF34E0" w:rsidRDefault="001E77CE">
      <w:pPr>
        <w:numPr>
          <w:ilvl w:val="1"/>
          <w:numId w:val="16"/>
        </w:numPr>
        <w:shd w:val="clear" w:color="auto" w:fill="FFFFFF"/>
        <w:tabs>
          <w:tab w:val="left" w:pos="426"/>
        </w:tabs>
        <w:ind w:left="426" w:right="14" w:hanging="426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Wykonawca zabezpieczy przerwane roboty w zakresie obustronnie uzgodnionym na koszt tej strony, z której winy nastąpiło odstąpienie od umowy.</w:t>
      </w:r>
    </w:p>
    <w:p w:rsidR="001E77CE" w:rsidRPr="00EF34E0" w:rsidRDefault="001E77CE">
      <w:pPr>
        <w:numPr>
          <w:ilvl w:val="1"/>
          <w:numId w:val="16"/>
        </w:numPr>
        <w:shd w:val="clear" w:color="auto" w:fill="FFFFFF"/>
        <w:tabs>
          <w:tab w:val="left" w:pos="426"/>
        </w:tabs>
        <w:ind w:left="426" w:right="14" w:hanging="426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Wykonawca sporządzi wykaz tych materiałów, konstrukcji lub urządzeń, które nie mogą być wykorzystane przez Wykonawcę do realizacji innych robót nie objętych niniejsza umową, jeżeli odstąpienie od umowy nastąpiło                     z przyczyn niezależnych od niego.</w:t>
      </w:r>
    </w:p>
    <w:p w:rsidR="001E77CE" w:rsidRPr="00EF34E0" w:rsidRDefault="001E77CE">
      <w:pPr>
        <w:numPr>
          <w:ilvl w:val="1"/>
          <w:numId w:val="16"/>
        </w:numPr>
        <w:shd w:val="clear" w:color="auto" w:fill="FFFFFF"/>
        <w:tabs>
          <w:tab w:val="left" w:pos="426"/>
        </w:tabs>
        <w:ind w:left="426" w:right="48" w:hanging="426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 xml:space="preserve">Wykonawca zgłosi do dokonania przez Zamawiającego odbioru robót przerwanych oraz robót zabezpieczających, </w:t>
      </w:r>
    </w:p>
    <w:p w:rsidR="001E77CE" w:rsidRPr="00EF34E0" w:rsidRDefault="001E77CE">
      <w:pPr>
        <w:numPr>
          <w:ilvl w:val="1"/>
          <w:numId w:val="16"/>
        </w:numPr>
        <w:shd w:val="clear" w:color="auto" w:fill="FFFFFF"/>
        <w:tabs>
          <w:tab w:val="left" w:pos="426"/>
        </w:tabs>
        <w:ind w:left="426" w:right="38" w:hanging="426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lastRenderedPageBreak/>
        <w:t>Wykonawca niezwłocznie, najpóźniej w terminie 30 dni, usunie z terenu budowy urządzenia, przedmioty, zaplecza przez niego dostarczone lub wniesione.</w:t>
      </w:r>
    </w:p>
    <w:p w:rsidR="001E77CE" w:rsidRPr="00EF34E0" w:rsidRDefault="001E77CE">
      <w:pPr>
        <w:numPr>
          <w:ilvl w:val="1"/>
          <w:numId w:val="16"/>
        </w:numPr>
        <w:shd w:val="clear" w:color="auto" w:fill="FFFFFF"/>
        <w:tabs>
          <w:tab w:val="left" w:pos="426"/>
        </w:tabs>
        <w:ind w:left="426" w:right="38" w:hanging="426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 xml:space="preserve">Po wykonaniu czynności określonych w </w:t>
      </w:r>
      <w:proofErr w:type="spellStart"/>
      <w:r w:rsidRPr="00EF34E0">
        <w:rPr>
          <w:rFonts w:ascii="Liberation Serif" w:hAnsi="Liberation Serif" w:cs="Liberation Serif"/>
        </w:rPr>
        <w:t>pkt</w:t>
      </w:r>
      <w:proofErr w:type="spellEnd"/>
      <w:r w:rsidRPr="00EF34E0">
        <w:rPr>
          <w:rFonts w:ascii="Liberation Serif" w:hAnsi="Liberation Serif" w:cs="Liberation Serif"/>
        </w:rPr>
        <w:t xml:space="preserve"> 1- 5 Wykonawca wyda Zamawiającemu plac budowy,</w:t>
      </w:r>
    </w:p>
    <w:p w:rsidR="001E77CE" w:rsidRPr="00EF34E0" w:rsidRDefault="001E77CE">
      <w:pPr>
        <w:numPr>
          <w:ilvl w:val="1"/>
          <w:numId w:val="16"/>
        </w:numPr>
        <w:shd w:val="clear" w:color="auto" w:fill="FFFFFF"/>
        <w:tabs>
          <w:tab w:val="left" w:pos="426"/>
        </w:tabs>
        <w:ind w:left="426" w:right="38" w:hanging="426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 xml:space="preserve">Z czynności, o której mowa w </w:t>
      </w:r>
      <w:proofErr w:type="spellStart"/>
      <w:r w:rsidRPr="00EF34E0">
        <w:rPr>
          <w:rFonts w:ascii="Liberation Serif" w:hAnsi="Liberation Serif" w:cs="Liberation Serif"/>
        </w:rPr>
        <w:t>pkt</w:t>
      </w:r>
      <w:proofErr w:type="spellEnd"/>
      <w:r w:rsidRPr="00EF34E0">
        <w:rPr>
          <w:rFonts w:ascii="Liberation Serif" w:hAnsi="Liberation Serif" w:cs="Liberation Serif"/>
        </w:rPr>
        <w:t xml:space="preserve"> 6 sporządzony zostanie protokół.</w:t>
      </w:r>
    </w:p>
    <w:p w:rsidR="001E77CE" w:rsidRPr="00EF34E0" w:rsidRDefault="001E77CE">
      <w:pPr>
        <w:numPr>
          <w:ilvl w:val="0"/>
          <w:numId w:val="16"/>
        </w:numPr>
        <w:shd w:val="clear" w:color="auto" w:fill="FFFFFF"/>
        <w:tabs>
          <w:tab w:val="left" w:pos="426"/>
        </w:tabs>
        <w:ind w:left="426" w:right="10" w:hanging="426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Zamawiający w razie odstąpienia od umowy z przyczyn, za które Wykonawca nie ponosi odpowiedzialności      zobowiązany jest do:</w:t>
      </w:r>
    </w:p>
    <w:p w:rsidR="001E77CE" w:rsidRPr="00EF34E0" w:rsidRDefault="001E77CE">
      <w:pPr>
        <w:numPr>
          <w:ilvl w:val="1"/>
          <w:numId w:val="16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Dokonania odbioru robót przerwanych oraz zapłaty wynagrodzenia za roboty, które zostały wykonane do dnia odstąpienia.</w:t>
      </w:r>
    </w:p>
    <w:p w:rsidR="001E77CE" w:rsidRPr="00EF34E0" w:rsidRDefault="001E77CE">
      <w:pPr>
        <w:numPr>
          <w:ilvl w:val="1"/>
          <w:numId w:val="16"/>
        </w:numPr>
        <w:shd w:val="clear" w:color="auto" w:fill="FFFFFF"/>
        <w:tabs>
          <w:tab w:val="left" w:pos="426"/>
        </w:tabs>
        <w:spacing w:before="5"/>
        <w:ind w:hanging="1364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Przejęcia od Wykonawcy pod swój dozór terenu budowy.</w:t>
      </w:r>
    </w:p>
    <w:p w:rsidR="001E77CE" w:rsidRPr="00EF34E0" w:rsidRDefault="001E77CE">
      <w:pPr>
        <w:shd w:val="clear" w:color="auto" w:fill="FFFFFF"/>
        <w:spacing w:before="100"/>
        <w:ind w:right="-23"/>
        <w:jc w:val="center"/>
        <w:rPr>
          <w:rFonts w:ascii="Liberation Serif" w:hAnsi="Liberation Serif" w:cs="Liberation Serif"/>
        </w:rPr>
      </w:pPr>
    </w:p>
    <w:p w:rsidR="001E77CE" w:rsidRPr="00EF34E0" w:rsidRDefault="001E77CE">
      <w:pPr>
        <w:shd w:val="clear" w:color="auto" w:fill="FFFFFF"/>
        <w:spacing w:before="100"/>
        <w:ind w:right="-23"/>
        <w:jc w:val="center"/>
        <w:rPr>
          <w:rFonts w:ascii="Liberation Serif" w:hAnsi="Liberation Serif" w:cs="Liberation Serif"/>
          <w:b/>
          <w:bCs/>
        </w:rPr>
      </w:pPr>
      <w:r w:rsidRPr="00EF34E0">
        <w:rPr>
          <w:rFonts w:ascii="Liberation Serif" w:hAnsi="Liberation Serif" w:cs="Liberation Serif"/>
          <w:b/>
          <w:bCs/>
        </w:rPr>
        <w:t>§ 13</w:t>
      </w:r>
    </w:p>
    <w:p w:rsidR="001E77CE" w:rsidRPr="00EF34E0" w:rsidRDefault="001E77CE">
      <w:pPr>
        <w:shd w:val="clear" w:color="auto" w:fill="FFFFFF"/>
        <w:spacing w:before="100"/>
        <w:ind w:right="-23"/>
        <w:jc w:val="center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  <w:b/>
          <w:bCs/>
        </w:rPr>
        <w:t>Postanowienia końcowe</w:t>
      </w:r>
    </w:p>
    <w:p w:rsidR="001E77CE" w:rsidRPr="00EF34E0" w:rsidRDefault="001E77CE">
      <w:pPr>
        <w:numPr>
          <w:ilvl w:val="0"/>
          <w:numId w:val="11"/>
        </w:numPr>
        <w:shd w:val="clear" w:color="auto" w:fill="FFFFFF"/>
        <w:ind w:left="360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Strony wyznaczają swoich przedstawicieli na budowie:</w:t>
      </w:r>
    </w:p>
    <w:p w:rsidR="001E77CE" w:rsidRPr="00EF34E0" w:rsidRDefault="001E77CE">
      <w:pPr>
        <w:shd w:val="clear" w:color="auto" w:fill="FFFFFF"/>
        <w:spacing w:before="100"/>
        <w:ind w:left="5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1)  Zamawiający:</w:t>
      </w:r>
    </w:p>
    <w:p w:rsidR="001E77CE" w:rsidRPr="00EF34E0" w:rsidRDefault="001E77CE">
      <w:pPr>
        <w:shd w:val="clear" w:color="auto" w:fill="FFFFFF"/>
        <w:spacing w:before="100"/>
        <w:ind w:left="5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 xml:space="preserve">               - ….....................................................................</w:t>
      </w:r>
    </w:p>
    <w:p w:rsidR="001E77CE" w:rsidRPr="00EF34E0" w:rsidRDefault="001E77CE">
      <w:pPr>
        <w:shd w:val="clear" w:color="auto" w:fill="FFFFFF"/>
        <w:spacing w:before="100"/>
        <w:ind w:left="5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2)  Wykonawca:</w:t>
      </w:r>
    </w:p>
    <w:p w:rsidR="001E77CE" w:rsidRPr="00EF34E0" w:rsidRDefault="001E77CE">
      <w:pPr>
        <w:shd w:val="clear" w:color="auto" w:fill="FFFFFF"/>
        <w:spacing w:before="100"/>
        <w:ind w:left="5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ab/>
        <w:t>- ………………………………………………..</w:t>
      </w:r>
    </w:p>
    <w:p w:rsidR="001E77CE" w:rsidRPr="00EF34E0" w:rsidRDefault="001E77CE">
      <w:pPr>
        <w:numPr>
          <w:ilvl w:val="0"/>
          <w:numId w:val="11"/>
        </w:numPr>
        <w:shd w:val="clear" w:color="auto" w:fill="FFFFFF"/>
        <w:ind w:left="360" w:right="14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Ewentualne spory wynikłe w związku z realizacją przedmiotu umowy strony zobowiązują się rozwiązywać w drodze wspólnych negocjacji, a w przypadku niemożności ustalenia kompromisu będą rozstrzygane przez Sąd właściwy dla siedziby Zamawiającego.</w:t>
      </w:r>
    </w:p>
    <w:p w:rsidR="001E77CE" w:rsidRPr="00EF34E0" w:rsidRDefault="001E77CE">
      <w:pPr>
        <w:numPr>
          <w:ilvl w:val="0"/>
          <w:numId w:val="11"/>
        </w:numPr>
        <w:shd w:val="clear" w:color="auto" w:fill="FFFFFF"/>
        <w:ind w:left="360" w:right="14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W sprawach, których nie reguluje niniejsza umowa, będą miały zastosowanie odpowiednie przepisy ustawy Prawo Budowlane, ustawy Prawo zamówień publicznych oraz kodeksu cywilnego.</w:t>
      </w:r>
    </w:p>
    <w:p w:rsidR="001E77CE" w:rsidRPr="00EF34E0" w:rsidRDefault="001E77CE">
      <w:pPr>
        <w:numPr>
          <w:ilvl w:val="0"/>
          <w:numId w:val="11"/>
        </w:numPr>
        <w:shd w:val="clear" w:color="auto" w:fill="FFFFFF"/>
        <w:ind w:left="360" w:right="14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Wszelkie zmiany, rozwiązanie, odstąpienie od niniejszej umowy wymagają formy pisemnej pod rygorem nieważności.</w:t>
      </w:r>
    </w:p>
    <w:p w:rsidR="001E77CE" w:rsidRPr="00EF34E0" w:rsidRDefault="001E77CE">
      <w:pPr>
        <w:numPr>
          <w:ilvl w:val="0"/>
          <w:numId w:val="11"/>
        </w:numPr>
        <w:shd w:val="clear" w:color="auto" w:fill="FFFFFF"/>
        <w:ind w:left="360" w:right="14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Integralna część umowy stanowią:</w:t>
      </w:r>
    </w:p>
    <w:p w:rsidR="001E77CE" w:rsidRPr="00EF34E0" w:rsidRDefault="001E77CE">
      <w:pPr>
        <w:shd w:val="clear" w:color="auto" w:fill="FFFFFF"/>
        <w:ind w:left="709" w:right="14" w:hanging="349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 xml:space="preserve">1)    oferta wykonawcy </w:t>
      </w:r>
    </w:p>
    <w:p w:rsidR="001E77CE" w:rsidRPr="00EF34E0" w:rsidRDefault="001E77CE">
      <w:pPr>
        <w:ind w:left="709" w:hanging="349"/>
        <w:jc w:val="both"/>
        <w:rPr>
          <w:rFonts w:ascii="Liberation Serif" w:hAnsi="Liberation Serif" w:cs="Liberation Serif"/>
          <w:bCs/>
          <w:iCs/>
        </w:rPr>
      </w:pPr>
      <w:r w:rsidRPr="00EF34E0">
        <w:rPr>
          <w:rFonts w:ascii="Liberation Serif" w:hAnsi="Liberation Serif" w:cs="Liberation Serif"/>
        </w:rPr>
        <w:t>2)</w:t>
      </w:r>
      <w:r w:rsidRPr="00EF34E0">
        <w:rPr>
          <w:rFonts w:ascii="Liberation Serif" w:hAnsi="Liberation Serif" w:cs="Liberation Serif"/>
          <w:bCs/>
          <w:iCs/>
        </w:rPr>
        <w:t xml:space="preserve">    Specyfikacja Istotnych Warunków Zamówienia</w:t>
      </w:r>
    </w:p>
    <w:p w:rsidR="001E77CE" w:rsidRPr="00EF34E0" w:rsidRDefault="001E77CE">
      <w:pPr>
        <w:numPr>
          <w:ilvl w:val="1"/>
          <w:numId w:val="16"/>
        </w:numPr>
        <w:ind w:left="709" w:hanging="349"/>
        <w:jc w:val="both"/>
        <w:rPr>
          <w:rFonts w:ascii="Liberation Serif" w:hAnsi="Liberation Serif" w:cs="Liberation Serif"/>
          <w:bCs/>
          <w:iCs/>
        </w:rPr>
      </w:pPr>
      <w:r w:rsidRPr="00EF34E0">
        <w:rPr>
          <w:rFonts w:ascii="Liberation Serif" w:hAnsi="Liberation Serif" w:cs="Liberation Serif"/>
          <w:bCs/>
          <w:iCs/>
        </w:rPr>
        <w:t xml:space="preserve">Karta Gwarancyjna stanowiąca załącznik nr 1 </w:t>
      </w:r>
    </w:p>
    <w:p w:rsidR="001E77CE" w:rsidRPr="00EF34E0" w:rsidRDefault="001E77CE">
      <w:pPr>
        <w:numPr>
          <w:ilvl w:val="1"/>
          <w:numId w:val="16"/>
        </w:numPr>
        <w:ind w:left="709" w:hanging="349"/>
        <w:jc w:val="both"/>
        <w:rPr>
          <w:rFonts w:ascii="Liberation Serif" w:hAnsi="Liberation Serif" w:cs="Liberation Serif"/>
          <w:bCs/>
          <w:iCs/>
        </w:rPr>
      </w:pPr>
      <w:r w:rsidRPr="00EF34E0">
        <w:rPr>
          <w:rFonts w:ascii="Liberation Serif" w:hAnsi="Liberation Serif" w:cs="Liberation Serif"/>
          <w:bCs/>
          <w:iCs/>
        </w:rPr>
        <w:t>Dokumentacja Projektowa</w:t>
      </w:r>
    </w:p>
    <w:p w:rsidR="001E77CE" w:rsidRPr="00EF34E0" w:rsidRDefault="001E77CE">
      <w:pPr>
        <w:ind w:left="1004"/>
        <w:jc w:val="both"/>
        <w:rPr>
          <w:rFonts w:ascii="Liberation Serif" w:hAnsi="Liberation Serif" w:cs="Liberation Serif"/>
          <w:bCs/>
          <w:iCs/>
        </w:rPr>
      </w:pPr>
    </w:p>
    <w:p w:rsidR="001E77CE" w:rsidRPr="00EF34E0" w:rsidRDefault="001E77CE">
      <w:pPr>
        <w:shd w:val="clear" w:color="auto" w:fill="FFFFFF"/>
        <w:ind w:left="360" w:right="14"/>
        <w:jc w:val="both"/>
        <w:rPr>
          <w:rFonts w:ascii="Liberation Serif" w:hAnsi="Liberation Serif" w:cs="Liberation Serif"/>
        </w:rPr>
      </w:pPr>
    </w:p>
    <w:p w:rsidR="001E77CE" w:rsidRPr="00EF34E0" w:rsidRDefault="001E77CE">
      <w:pPr>
        <w:numPr>
          <w:ilvl w:val="0"/>
          <w:numId w:val="11"/>
        </w:numPr>
        <w:shd w:val="clear" w:color="auto" w:fill="FFFFFF"/>
        <w:ind w:left="360" w:right="14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Niniejszą umowę wraz z załącznikami sporządzono w dwóch jednobrzmiących egzemplarzach, po jednym egzemplarzu dla każdej ze stron.</w:t>
      </w:r>
    </w:p>
    <w:p w:rsidR="001E77CE" w:rsidRPr="00EF34E0" w:rsidRDefault="001E77CE">
      <w:pPr>
        <w:rPr>
          <w:rFonts w:ascii="Liberation Serif" w:hAnsi="Liberation Serif" w:cs="Liberation Serif"/>
        </w:rPr>
      </w:pPr>
    </w:p>
    <w:p w:rsidR="001E77CE" w:rsidRPr="00EF34E0" w:rsidRDefault="001E77CE">
      <w:pPr>
        <w:pStyle w:val="Nagwek7"/>
        <w:spacing w:before="240"/>
        <w:ind w:left="1296" w:right="6" w:hanging="1296"/>
        <w:jc w:val="center"/>
        <w:rPr>
          <w:rFonts w:ascii="Liberation Serif" w:hAnsi="Liberation Serif" w:cs="Liberation Serif"/>
          <w:color w:val="auto"/>
        </w:rPr>
      </w:pPr>
      <w:r w:rsidRPr="00EF34E0">
        <w:rPr>
          <w:rFonts w:ascii="Liberation Serif" w:hAnsi="Liberation Serif" w:cs="Liberation Serif"/>
          <w:color w:val="auto"/>
          <w:sz w:val="20"/>
          <w:szCs w:val="20"/>
        </w:rPr>
        <w:t xml:space="preserve">Zamawiający                                                                                           </w:t>
      </w:r>
      <w:r w:rsidRPr="00EF34E0">
        <w:rPr>
          <w:rFonts w:ascii="Liberation Serif" w:hAnsi="Liberation Serif" w:cs="Liberation Serif"/>
          <w:iCs w:val="0"/>
          <w:color w:val="auto"/>
          <w:sz w:val="20"/>
          <w:szCs w:val="20"/>
        </w:rPr>
        <w:t>Wykonawca</w:t>
      </w:r>
    </w:p>
    <w:p w:rsidR="001E77CE" w:rsidRPr="00EF34E0" w:rsidRDefault="001E77CE">
      <w:pPr>
        <w:jc w:val="center"/>
        <w:rPr>
          <w:rFonts w:ascii="Liberation Serif" w:hAnsi="Liberation Serif" w:cs="Liberation Serif"/>
          <w:bCs/>
          <w:iCs/>
        </w:rPr>
      </w:pPr>
    </w:p>
    <w:p w:rsidR="001E77CE" w:rsidRPr="00EF34E0" w:rsidRDefault="001E77CE">
      <w:pPr>
        <w:rPr>
          <w:rFonts w:ascii="Liberation Serif" w:hAnsi="Liberation Serif" w:cs="Liberation Serif"/>
          <w:bCs/>
          <w:iCs/>
        </w:rPr>
      </w:pPr>
    </w:p>
    <w:p w:rsidR="001E77CE" w:rsidRPr="00EF34E0" w:rsidRDefault="001E77CE">
      <w:pPr>
        <w:rPr>
          <w:rFonts w:ascii="Liberation Serif" w:hAnsi="Liberation Serif" w:cs="Liberation Serif"/>
          <w:bCs/>
          <w:iCs/>
        </w:rPr>
      </w:pPr>
    </w:p>
    <w:p w:rsidR="001E77CE" w:rsidRPr="00EF34E0" w:rsidRDefault="001E77CE">
      <w:pPr>
        <w:rPr>
          <w:rFonts w:ascii="Liberation Serif" w:hAnsi="Liberation Serif" w:cs="Liberation Serif"/>
          <w:bCs/>
          <w:iCs/>
        </w:rPr>
      </w:pPr>
      <w:r w:rsidRPr="00EF34E0">
        <w:rPr>
          <w:rFonts w:ascii="Liberation Serif" w:hAnsi="Liberation Serif" w:cs="Liberation Serif"/>
          <w:bCs/>
          <w:iCs/>
        </w:rPr>
        <w:t xml:space="preserve">         ………………………………………</w:t>
      </w:r>
      <w:r w:rsidRPr="00EF34E0">
        <w:rPr>
          <w:rFonts w:ascii="Liberation Serif" w:hAnsi="Liberation Serif" w:cs="Liberation Serif"/>
          <w:bCs/>
          <w:iCs/>
        </w:rPr>
        <w:tab/>
        <w:t xml:space="preserve">                                                               …………………………………..</w:t>
      </w:r>
    </w:p>
    <w:p w:rsidR="001E77CE" w:rsidRPr="00EF34E0" w:rsidRDefault="001E77CE">
      <w:pPr>
        <w:jc w:val="center"/>
        <w:rPr>
          <w:rFonts w:ascii="Liberation Serif" w:hAnsi="Liberation Serif" w:cs="Liberation Serif"/>
          <w:bCs/>
          <w:iCs/>
        </w:rPr>
      </w:pPr>
      <w:r w:rsidRPr="00EF34E0">
        <w:rPr>
          <w:rFonts w:ascii="Liberation Serif" w:hAnsi="Liberation Serif" w:cs="Liberation Serif"/>
          <w:bCs/>
          <w:iCs/>
        </w:rPr>
        <w:t xml:space="preserve">                  </w:t>
      </w:r>
    </w:p>
    <w:p w:rsidR="001E77CE" w:rsidRPr="00EF34E0" w:rsidRDefault="001E77CE">
      <w:pPr>
        <w:jc w:val="both"/>
        <w:rPr>
          <w:rFonts w:ascii="Liberation Serif" w:hAnsi="Liberation Serif" w:cs="Liberation Serif"/>
          <w:bCs/>
          <w:iCs/>
        </w:rPr>
      </w:pPr>
    </w:p>
    <w:p w:rsidR="001E77CE" w:rsidRDefault="001E77CE">
      <w:pPr>
        <w:jc w:val="both"/>
        <w:rPr>
          <w:rFonts w:ascii="Liberation Serif" w:hAnsi="Liberation Serif" w:cs="Liberation Serif"/>
        </w:rPr>
      </w:pPr>
    </w:p>
    <w:p w:rsidR="00F158BA" w:rsidRDefault="00F158BA">
      <w:pPr>
        <w:jc w:val="both"/>
        <w:rPr>
          <w:rFonts w:ascii="Liberation Serif" w:hAnsi="Liberation Serif" w:cs="Liberation Serif"/>
        </w:rPr>
      </w:pPr>
    </w:p>
    <w:p w:rsidR="00F158BA" w:rsidRDefault="00F158BA">
      <w:pPr>
        <w:jc w:val="both"/>
        <w:rPr>
          <w:rFonts w:ascii="Liberation Serif" w:hAnsi="Liberation Serif" w:cs="Liberation Serif"/>
        </w:rPr>
      </w:pPr>
    </w:p>
    <w:p w:rsidR="00F158BA" w:rsidRDefault="00F158BA">
      <w:pPr>
        <w:jc w:val="both"/>
        <w:rPr>
          <w:rFonts w:ascii="Liberation Serif" w:hAnsi="Liberation Serif" w:cs="Liberation Serif"/>
        </w:rPr>
      </w:pPr>
    </w:p>
    <w:p w:rsidR="00F158BA" w:rsidRDefault="00F158BA">
      <w:pPr>
        <w:jc w:val="both"/>
        <w:rPr>
          <w:rFonts w:ascii="Liberation Serif" w:hAnsi="Liberation Serif" w:cs="Liberation Serif"/>
        </w:rPr>
      </w:pPr>
    </w:p>
    <w:p w:rsidR="00F158BA" w:rsidRDefault="00F158BA">
      <w:pPr>
        <w:jc w:val="both"/>
        <w:rPr>
          <w:rFonts w:ascii="Liberation Serif" w:hAnsi="Liberation Serif" w:cs="Liberation Serif"/>
        </w:rPr>
      </w:pPr>
    </w:p>
    <w:p w:rsidR="00F158BA" w:rsidRDefault="00F158BA">
      <w:pPr>
        <w:jc w:val="both"/>
        <w:rPr>
          <w:rFonts w:ascii="Liberation Serif" w:hAnsi="Liberation Serif" w:cs="Liberation Serif"/>
        </w:rPr>
      </w:pPr>
    </w:p>
    <w:p w:rsidR="00F158BA" w:rsidRDefault="00F158BA">
      <w:pPr>
        <w:jc w:val="both"/>
        <w:rPr>
          <w:rFonts w:ascii="Liberation Serif" w:hAnsi="Liberation Serif" w:cs="Liberation Serif"/>
        </w:rPr>
      </w:pPr>
    </w:p>
    <w:p w:rsidR="00F158BA" w:rsidRDefault="00F158BA">
      <w:pPr>
        <w:jc w:val="both"/>
        <w:rPr>
          <w:rFonts w:ascii="Liberation Serif" w:hAnsi="Liberation Serif" w:cs="Liberation Serif"/>
        </w:rPr>
      </w:pPr>
    </w:p>
    <w:p w:rsidR="000E4064" w:rsidRDefault="000E4064">
      <w:pPr>
        <w:jc w:val="both"/>
        <w:rPr>
          <w:rFonts w:ascii="Liberation Serif" w:hAnsi="Liberation Serif" w:cs="Liberation Serif"/>
        </w:rPr>
        <w:sectPr w:rsidR="000E4064" w:rsidSect="000E4064">
          <w:footerReference w:type="default" r:id="rId7"/>
          <w:pgSz w:w="11906" w:h="16838"/>
          <w:pgMar w:top="1134" w:right="1134" w:bottom="1310" w:left="1134" w:header="708" w:footer="370" w:gutter="0"/>
          <w:pgNumType w:start="1"/>
          <w:cols w:space="708"/>
          <w:docGrid w:linePitch="600" w:charSpace="40960"/>
        </w:sectPr>
      </w:pPr>
    </w:p>
    <w:p w:rsidR="00F158BA" w:rsidRPr="00EF34E0" w:rsidRDefault="00F158BA">
      <w:pPr>
        <w:jc w:val="both"/>
        <w:rPr>
          <w:rFonts w:ascii="Liberation Serif" w:hAnsi="Liberation Serif" w:cs="Liberation Serif"/>
        </w:rPr>
      </w:pPr>
    </w:p>
    <w:p w:rsidR="001E77CE" w:rsidRPr="00EF34E0" w:rsidRDefault="001E77CE">
      <w:pPr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Załącznik Nr 1 do umowy z dnia .........................................r.</w:t>
      </w:r>
    </w:p>
    <w:p w:rsidR="001E77CE" w:rsidRPr="00EF34E0" w:rsidRDefault="001E77CE">
      <w:pPr>
        <w:spacing w:line="360" w:lineRule="auto"/>
        <w:rPr>
          <w:rFonts w:ascii="Liberation Serif" w:hAnsi="Liberation Serif" w:cs="Liberation Serif"/>
        </w:rPr>
      </w:pPr>
    </w:p>
    <w:p w:rsidR="001E77CE" w:rsidRPr="00EF34E0" w:rsidRDefault="001E77CE">
      <w:pPr>
        <w:spacing w:line="360" w:lineRule="auto"/>
        <w:jc w:val="center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  <w:b/>
          <w:bCs/>
        </w:rPr>
        <w:t>DOKUMENT GWARANCYJNY*</w:t>
      </w:r>
    </w:p>
    <w:p w:rsidR="001E77CE" w:rsidRPr="00EF34E0" w:rsidRDefault="001E77CE">
      <w:pPr>
        <w:spacing w:line="360" w:lineRule="auto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Karta gwarancji jakości wykonanych robót sporządzona w dniu ………………………...............................................</w:t>
      </w:r>
    </w:p>
    <w:p w:rsidR="001E77CE" w:rsidRPr="00EF34E0" w:rsidRDefault="001E77CE">
      <w:pPr>
        <w:spacing w:line="360" w:lineRule="auto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Zamawiający …………………………………................................................................................................................</w:t>
      </w:r>
    </w:p>
    <w:p w:rsidR="001E77CE" w:rsidRPr="00EF34E0" w:rsidRDefault="001E77CE">
      <w:pPr>
        <w:spacing w:line="360" w:lineRule="auto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Wykonawca ……………………………………..............................................................................................................</w:t>
      </w:r>
    </w:p>
    <w:p w:rsidR="001E77CE" w:rsidRPr="00EF34E0" w:rsidRDefault="001E77CE">
      <w:pPr>
        <w:spacing w:line="360" w:lineRule="auto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Umowa nr …………………………………. z dnia ……………………………………….................................................</w:t>
      </w:r>
    </w:p>
    <w:p w:rsidR="001E77CE" w:rsidRPr="00EF34E0" w:rsidRDefault="001E77CE">
      <w:pPr>
        <w:spacing w:line="360" w:lineRule="auto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Przedmiot umowy ……………………………………………………………………………...............................................</w:t>
      </w:r>
    </w:p>
    <w:p w:rsidR="001E77CE" w:rsidRPr="00EF34E0" w:rsidRDefault="001E77CE">
      <w:pPr>
        <w:spacing w:line="360" w:lineRule="auto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Przedmiot objęty gwarancją : ………………………………………………………………...............................................</w:t>
      </w:r>
    </w:p>
    <w:p w:rsidR="001E77CE" w:rsidRPr="00EF34E0" w:rsidRDefault="001E77CE">
      <w:pPr>
        <w:numPr>
          <w:ilvl w:val="0"/>
          <w:numId w:val="10"/>
        </w:numPr>
        <w:spacing w:line="360" w:lineRule="auto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Wykonane roboty budowlane*</w:t>
      </w:r>
    </w:p>
    <w:p w:rsidR="001E77CE" w:rsidRPr="00EF34E0" w:rsidRDefault="001E77CE">
      <w:pPr>
        <w:numPr>
          <w:ilvl w:val="0"/>
          <w:numId w:val="10"/>
        </w:numPr>
        <w:spacing w:line="360" w:lineRule="auto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Zamontowane urządzenia*</w:t>
      </w:r>
    </w:p>
    <w:p w:rsidR="001E77CE" w:rsidRPr="00EF34E0" w:rsidRDefault="001E77CE">
      <w:pPr>
        <w:spacing w:line="360" w:lineRule="auto"/>
        <w:jc w:val="both"/>
        <w:rPr>
          <w:rFonts w:ascii="Liberation Serif" w:hAnsi="Liberation Serif" w:cs="Liberation Serif"/>
          <w:u w:val="single"/>
        </w:rPr>
      </w:pPr>
      <w:r w:rsidRPr="00EF34E0">
        <w:rPr>
          <w:rFonts w:ascii="Liberation Serif" w:hAnsi="Liberation Serif" w:cs="Liberation Serif"/>
        </w:rPr>
        <w:t>Przedmiot gwarancji obejmuje łącznie wszystkie roboty budowlane, zamontowane urządzenia i użyte materiały wykonane w ramach wymienionej umowy.</w:t>
      </w:r>
    </w:p>
    <w:p w:rsidR="001E77CE" w:rsidRPr="00EF34E0" w:rsidRDefault="001E77CE">
      <w:pPr>
        <w:spacing w:line="360" w:lineRule="auto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  <w:u w:val="single"/>
        </w:rPr>
        <w:t>Warunki gwarancji jakości:</w:t>
      </w:r>
    </w:p>
    <w:p w:rsidR="001E77CE" w:rsidRPr="00EF34E0" w:rsidRDefault="001E77CE">
      <w:pPr>
        <w:numPr>
          <w:ilvl w:val="0"/>
          <w:numId w:val="11"/>
        </w:numPr>
        <w:tabs>
          <w:tab w:val="clear" w:pos="379"/>
          <w:tab w:val="left" w:pos="10"/>
          <w:tab w:val="left" w:pos="404"/>
        </w:tabs>
        <w:spacing w:line="360" w:lineRule="auto"/>
        <w:ind w:left="423" w:hanging="404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Wykonawca oświadcza, że objęty niniejszą kartą gwarancyjną przedmiot gwarancji został wykonany zgodnie z dokumentacja projektową, umową, zasadami wiedzy technicznej i przepisami techniczno – budowlanymi.</w:t>
      </w:r>
    </w:p>
    <w:p w:rsidR="001E77CE" w:rsidRPr="00EF34E0" w:rsidRDefault="001E77CE">
      <w:pPr>
        <w:numPr>
          <w:ilvl w:val="0"/>
          <w:numId w:val="11"/>
        </w:numPr>
        <w:tabs>
          <w:tab w:val="left" w:pos="10"/>
          <w:tab w:val="left" w:pos="413"/>
        </w:tabs>
        <w:spacing w:line="360" w:lineRule="auto"/>
        <w:ind w:left="423" w:hanging="404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Wykonawca ponosi odpowiedzialność z tytułu gwarancji jakości za wady fizyczne zmniejszające wartość użytkową, techniczną i estetyczną przedmiotu gwarancji.</w:t>
      </w:r>
    </w:p>
    <w:p w:rsidR="001E77CE" w:rsidRPr="00EF34E0" w:rsidRDefault="001E77CE">
      <w:pPr>
        <w:tabs>
          <w:tab w:val="left" w:pos="423"/>
        </w:tabs>
        <w:spacing w:line="360" w:lineRule="auto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ab/>
        <w:t>Okres gwarancji jakości na wykonane roboty* / zainstalowane urządzenia i wyposażenie* wynosi</w:t>
      </w:r>
      <w:r w:rsidRPr="00EF34E0">
        <w:rPr>
          <w:rFonts w:ascii="Liberation Serif" w:hAnsi="Liberation Serif" w:cs="Liberation Serif"/>
        </w:rPr>
        <w:tab/>
        <w:t>……...................….miesięcy od dnia podpisania protokołu odbioru końcowego.</w:t>
      </w:r>
    </w:p>
    <w:p w:rsidR="001E77CE" w:rsidRPr="00EF34E0" w:rsidRDefault="001E77CE">
      <w:pPr>
        <w:spacing w:line="360" w:lineRule="auto"/>
        <w:ind w:left="442" w:hanging="433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 xml:space="preserve">3. </w:t>
      </w:r>
      <w:r w:rsidRPr="00EF34E0">
        <w:rPr>
          <w:rFonts w:ascii="Liberation Serif" w:hAnsi="Liberation Serif" w:cs="Liberation Serif"/>
        </w:rPr>
        <w:tab/>
        <w:t>W okresie gwarancji jakości Wykonawca obowiązany jest do nieodpłatnego usuwania wad ujawnionych po odbiorze końcowym, zgłoszonych Wykonawcy przez Zamawiającego pisemnie, faksem lub w formie elektronicznej.</w:t>
      </w:r>
    </w:p>
    <w:p w:rsidR="001E77CE" w:rsidRPr="00EF34E0" w:rsidRDefault="001E77CE">
      <w:pPr>
        <w:spacing w:line="360" w:lineRule="auto"/>
        <w:ind w:left="423" w:hanging="423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 xml:space="preserve">4. </w:t>
      </w:r>
      <w:r w:rsidRPr="00EF34E0">
        <w:rPr>
          <w:rFonts w:ascii="Liberation Serif" w:hAnsi="Liberation Serif" w:cs="Liberation Serif"/>
        </w:rPr>
        <w:tab/>
        <w:t>Ustala się poniższe terminy usunięcia wad:</w:t>
      </w:r>
    </w:p>
    <w:p w:rsidR="001E77CE" w:rsidRPr="00EF34E0" w:rsidRDefault="001E77CE">
      <w:pPr>
        <w:spacing w:line="360" w:lineRule="auto"/>
        <w:ind w:left="865" w:hanging="423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 xml:space="preserve">a) </w:t>
      </w:r>
      <w:r w:rsidRPr="00EF34E0">
        <w:rPr>
          <w:rFonts w:ascii="Liberation Serif" w:hAnsi="Liberation Serif" w:cs="Liberation Serif"/>
        </w:rPr>
        <w:tab/>
        <w:t>jeśli wada uniemożliwia zgodnie z obowiązującymi przepisami użytkowanie przedmiotu gwarancji – niezwłocznie,</w:t>
      </w:r>
    </w:p>
    <w:p w:rsidR="001E77CE" w:rsidRPr="00EF34E0" w:rsidRDefault="001E77CE">
      <w:pPr>
        <w:spacing w:line="360" w:lineRule="auto"/>
        <w:ind w:left="865" w:hanging="423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 xml:space="preserve">b) </w:t>
      </w:r>
      <w:r w:rsidRPr="00EF34E0">
        <w:rPr>
          <w:rFonts w:ascii="Liberation Serif" w:hAnsi="Liberation Serif" w:cs="Liberation Serif"/>
        </w:rPr>
        <w:tab/>
        <w:t>w pozostałych przypadkach w ciągu 7 dni od daty otrzymania zgłoszenia, za wyjątkiem robot budowlanych, dla których okres usunięcia wad określa się na 14 dni od daty otrzymania zgłoszenia.</w:t>
      </w:r>
    </w:p>
    <w:p w:rsidR="001E77CE" w:rsidRPr="00EF34E0" w:rsidRDefault="001E77CE">
      <w:pPr>
        <w:spacing w:line="360" w:lineRule="auto"/>
        <w:ind w:left="433" w:hanging="423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 xml:space="preserve">5. </w:t>
      </w:r>
      <w:r w:rsidRPr="00EF34E0">
        <w:rPr>
          <w:rFonts w:ascii="Liberation Serif" w:hAnsi="Liberation Serif" w:cs="Liberation Serif"/>
        </w:rPr>
        <w:tab/>
        <w:t>Usunięcie wad powinno być stwierdzone protokolarnie.</w:t>
      </w:r>
    </w:p>
    <w:p w:rsidR="001E77CE" w:rsidRPr="00EF34E0" w:rsidRDefault="001E77CE">
      <w:pPr>
        <w:spacing w:line="360" w:lineRule="auto"/>
        <w:ind w:left="442" w:hanging="433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 xml:space="preserve">6. </w:t>
      </w:r>
      <w:r w:rsidRPr="00EF34E0">
        <w:rPr>
          <w:rFonts w:ascii="Liberation Serif" w:hAnsi="Liberation Serif" w:cs="Liberation Serif"/>
        </w:rPr>
        <w:tab/>
        <w:t>W przypadku usunięcia przez Wykonawcę istotnej wady lub wykonania wadliwej części robót budowlanych na nowo, termin gwarancji na część, w której wada/y została usunięta, biegnie na nowo od chwili usunięcia wady.</w:t>
      </w:r>
    </w:p>
    <w:p w:rsidR="001E77CE" w:rsidRPr="00EF34E0" w:rsidRDefault="001E77CE">
      <w:pPr>
        <w:spacing w:line="360" w:lineRule="auto"/>
        <w:ind w:left="442" w:hanging="433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 xml:space="preserve">7. </w:t>
      </w:r>
      <w:r w:rsidRPr="00EF34E0">
        <w:rPr>
          <w:rFonts w:ascii="Liberation Serif" w:hAnsi="Liberation Serif" w:cs="Liberation Serif"/>
        </w:rPr>
        <w:tab/>
        <w:t>W innych przypadkach termin gwarancji ulega przedłużeniu o czas, w ciągu którego wskutek wady przedmiotu objętego gwarancją Zamawiający z przedmiotu gwarancji nie mógł korzystać.</w:t>
      </w:r>
    </w:p>
    <w:p w:rsidR="001E77CE" w:rsidRPr="00EF34E0" w:rsidRDefault="001E77CE">
      <w:pPr>
        <w:spacing w:line="360" w:lineRule="auto"/>
        <w:ind w:left="442" w:hanging="433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 xml:space="preserve">8. </w:t>
      </w:r>
      <w:r w:rsidRPr="00EF34E0">
        <w:rPr>
          <w:rFonts w:ascii="Liberation Serif" w:hAnsi="Liberation Serif" w:cs="Liberation Serif"/>
        </w:rPr>
        <w:tab/>
        <w:t>Nie podlegają uprawnieniom z tytułu gwarancji jakości wady powstałe na skutek:</w:t>
      </w:r>
    </w:p>
    <w:p w:rsidR="001E77CE" w:rsidRPr="00EF34E0" w:rsidRDefault="001E77CE">
      <w:pPr>
        <w:spacing w:line="360" w:lineRule="auto"/>
        <w:ind w:left="788" w:hanging="317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 xml:space="preserve">a) </w:t>
      </w:r>
      <w:r w:rsidRPr="00EF34E0">
        <w:rPr>
          <w:rFonts w:ascii="Liberation Serif" w:hAnsi="Liberation Serif" w:cs="Liberation Serif"/>
        </w:rPr>
        <w:tab/>
        <w:t xml:space="preserve">siły wyższej to jest: stanu wojny, stanu klęski żywiołowej, </w:t>
      </w:r>
    </w:p>
    <w:p w:rsidR="001E77CE" w:rsidRPr="00EF34E0" w:rsidRDefault="001E77CE">
      <w:pPr>
        <w:spacing w:line="360" w:lineRule="auto"/>
        <w:ind w:left="788" w:hanging="317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 xml:space="preserve">b) </w:t>
      </w:r>
      <w:r w:rsidRPr="00EF34E0">
        <w:rPr>
          <w:rFonts w:ascii="Liberation Serif" w:hAnsi="Liberation Serif" w:cs="Liberation Serif"/>
        </w:rPr>
        <w:tab/>
        <w:t>normalnego zużycia przedmiotu gwarancji lub jego części,</w:t>
      </w:r>
    </w:p>
    <w:p w:rsidR="001E77CE" w:rsidRPr="00EF34E0" w:rsidRDefault="001E77CE">
      <w:pPr>
        <w:spacing w:line="360" w:lineRule="auto"/>
        <w:ind w:left="788" w:hanging="317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 xml:space="preserve">c) </w:t>
      </w:r>
      <w:r w:rsidRPr="00EF34E0">
        <w:rPr>
          <w:rFonts w:ascii="Liberation Serif" w:hAnsi="Liberation Serif" w:cs="Liberation Serif"/>
        </w:rPr>
        <w:tab/>
        <w:t>szkód wynikłych z winy użytkownika, a szczególnie użytkowania przedmiotu gwarancji w sposób niezgodny z zasadami eksploatacji i użytkowania sprzecznego z przeznaczeniem.</w:t>
      </w:r>
    </w:p>
    <w:p w:rsidR="001E77CE" w:rsidRPr="00EF34E0" w:rsidRDefault="001E77CE">
      <w:pPr>
        <w:spacing w:line="360" w:lineRule="auto"/>
        <w:ind w:left="423" w:hanging="404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 xml:space="preserve">9. </w:t>
      </w:r>
      <w:r w:rsidRPr="00EF34E0">
        <w:rPr>
          <w:rFonts w:ascii="Liberation Serif" w:hAnsi="Liberation Serif" w:cs="Liberation Serif"/>
        </w:rPr>
        <w:tab/>
        <w:t xml:space="preserve">W celu umożliwienia kwalifikacji zgłoszonych wad, przyczyn ich powstania i sposobu usunięcia Zamawiający zobowiązuje się do przechowania otrzymanej w dniu odbioru dokumentacji powykonawczej i protokołu </w:t>
      </w:r>
      <w:r w:rsidRPr="00EF34E0">
        <w:rPr>
          <w:rFonts w:ascii="Liberation Serif" w:hAnsi="Liberation Serif" w:cs="Liberation Serif"/>
        </w:rPr>
        <w:lastRenderedPageBreak/>
        <w:t>końcowego odbioru oraz protokołu przekazania przedmiotu gwarancji. Dokumentami niezbędnymi są :</w:t>
      </w:r>
    </w:p>
    <w:p w:rsidR="001E77CE" w:rsidRPr="00EF34E0" w:rsidRDefault="001E77CE">
      <w:pPr>
        <w:spacing w:line="360" w:lineRule="auto"/>
        <w:ind w:left="779" w:hanging="365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 xml:space="preserve">a) </w:t>
      </w:r>
      <w:r w:rsidRPr="00EF34E0">
        <w:rPr>
          <w:rFonts w:ascii="Liberation Serif" w:hAnsi="Liberation Serif" w:cs="Liberation Serif"/>
        </w:rPr>
        <w:tab/>
        <w:t>opis budowy i działania ( specyfikacja techniczna producenta ),</w:t>
      </w:r>
    </w:p>
    <w:p w:rsidR="001E77CE" w:rsidRPr="00EF34E0" w:rsidRDefault="001E77CE">
      <w:pPr>
        <w:spacing w:line="360" w:lineRule="auto"/>
        <w:ind w:left="779" w:hanging="365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 xml:space="preserve">b) </w:t>
      </w:r>
      <w:r w:rsidRPr="00EF34E0">
        <w:rPr>
          <w:rFonts w:ascii="Liberation Serif" w:hAnsi="Liberation Serif" w:cs="Liberation Serif"/>
        </w:rPr>
        <w:tab/>
        <w:t>karta gwarancyjna producenta z warunkami utrzymania gwarancji,</w:t>
      </w:r>
    </w:p>
    <w:p w:rsidR="001E77CE" w:rsidRPr="00EF34E0" w:rsidRDefault="001E77CE">
      <w:pPr>
        <w:spacing w:line="360" w:lineRule="auto"/>
        <w:ind w:left="779" w:hanging="365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 xml:space="preserve">c) </w:t>
      </w:r>
      <w:r w:rsidRPr="00EF34E0">
        <w:rPr>
          <w:rFonts w:ascii="Liberation Serif" w:hAnsi="Liberation Serif" w:cs="Liberation Serif"/>
        </w:rPr>
        <w:tab/>
        <w:t>schemat połączeń,</w:t>
      </w:r>
    </w:p>
    <w:p w:rsidR="001E77CE" w:rsidRPr="00EF34E0" w:rsidRDefault="001E77CE">
      <w:pPr>
        <w:spacing w:line="360" w:lineRule="auto"/>
        <w:ind w:left="779" w:hanging="365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 xml:space="preserve">d) </w:t>
      </w:r>
      <w:r w:rsidRPr="00EF34E0">
        <w:rPr>
          <w:rFonts w:ascii="Liberation Serif" w:hAnsi="Liberation Serif" w:cs="Liberation Serif"/>
        </w:rPr>
        <w:tab/>
        <w:t>schemat układu kinetycznego (jeżeli występuje),</w:t>
      </w:r>
    </w:p>
    <w:p w:rsidR="001E77CE" w:rsidRPr="00EF34E0" w:rsidRDefault="001E77CE">
      <w:pPr>
        <w:spacing w:line="360" w:lineRule="auto"/>
        <w:ind w:left="779" w:hanging="365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 xml:space="preserve">e) </w:t>
      </w:r>
      <w:r w:rsidRPr="00EF34E0">
        <w:rPr>
          <w:rFonts w:ascii="Liberation Serif" w:hAnsi="Liberation Serif" w:cs="Liberation Serif"/>
        </w:rPr>
        <w:tab/>
        <w:t>protokół montażu,</w:t>
      </w:r>
    </w:p>
    <w:p w:rsidR="001E77CE" w:rsidRPr="00EF34E0" w:rsidRDefault="001E77CE">
      <w:pPr>
        <w:spacing w:line="360" w:lineRule="auto"/>
        <w:ind w:left="779" w:hanging="365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 xml:space="preserve">f) </w:t>
      </w:r>
      <w:r w:rsidRPr="00EF34E0">
        <w:rPr>
          <w:rFonts w:ascii="Liberation Serif" w:hAnsi="Liberation Serif" w:cs="Liberation Serif"/>
        </w:rPr>
        <w:tab/>
        <w:t>dokument potwierdzający wymagane kwalifikacje osoby dokonującej lub odpowiedzialnej za montaż.</w:t>
      </w:r>
    </w:p>
    <w:p w:rsidR="001E77CE" w:rsidRPr="00EF34E0" w:rsidRDefault="001E77CE" w:rsidP="00C71FD6">
      <w:pPr>
        <w:numPr>
          <w:ilvl w:val="0"/>
          <w:numId w:val="14"/>
        </w:numPr>
        <w:tabs>
          <w:tab w:val="left" w:pos="10"/>
          <w:tab w:val="left" w:pos="394"/>
        </w:tabs>
        <w:spacing w:line="360" w:lineRule="auto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Wykonawca jest odpowiedzialny za wszelkie szkody i straty, które spowodował w czasie prac nad usuwaniem wad.</w:t>
      </w:r>
    </w:p>
    <w:p w:rsidR="001E77CE" w:rsidRPr="00EF34E0" w:rsidRDefault="001E77CE">
      <w:pPr>
        <w:numPr>
          <w:ilvl w:val="0"/>
          <w:numId w:val="14"/>
        </w:numPr>
        <w:tabs>
          <w:tab w:val="left" w:pos="-10"/>
          <w:tab w:val="left" w:pos="260"/>
          <w:tab w:val="left" w:pos="404"/>
        </w:tabs>
        <w:spacing w:line="360" w:lineRule="auto"/>
        <w:ind w:left="404" w:hanging="385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 xml:space="preserve"> Wykonawca, niezależnie od udzielonej gwarancji jakości, ponosi odpowiedzialność z tytułu rękojmi za wady przedmiotu gwarancji.</w:t>
      </w:r>
    </w:p>
    <w:p w:rsidR="001E77CE" w:rsidRPr="00EF34E0" w:rsidRDefault="001E77CE">
      <w:pPr>
        <w:spacing w:line="360" w:lineRule="auto"/>
        <w:rPr>
          <w:rFonts w:ascii="Liberation Serif" w:hAnsi="Liberation Serif" w:cs="Liberation Serif"/>
        </w:rPr>
      </w:pPr>
    </w:p>
    <w:p w:rsidR="001E77CE" w:rsidRPr="00EF34E0" w:rsidRDefault="001E77CE">
      <w:pPr>
        <w:spacing w:line="480" w:lineRule="auto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  <w:u w:val="single"/>
        </w:rPr>
        <w:t>Warunki gwarancji podpisali:</w:t>
      </w:r>
    </w:p>
    <w:p w:rsidR="001E77CE" w:rsidRPr="00EF34E0" w:rsidRDefault="001E77CE">
      <w:pPr>
        <w:spacing w:line="480" w:lineRule="auto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Udzielający gwarancji jakości – Wykonawca:</w:t>
      </w:r>
    </w:p>
    <w:p w:rsidR="001E77CE" w:rsidRPr="00EF34E0" w:rsidRDefault="001E77CE">
      <w:pPr>
        <w:spacing w:line="480" w:lineRule="auto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………………………………………………………………………………….............</w:t>
      </w:r>
    </w:p>
    <w:p w:rsidR="001E77CE" w:rsidRPr="00EF34E0" w:rsidRDefault="001E77CE">
      <w:pPr>
        <w:spacing w:line="480" w:lineRule="auto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Przyjmujący gwarancję jakości – Zamawiającego:</w:t>
      </w:r>
    </w:p>
    <w:p w:rsidR="001E77CE" w:rsidRPr="00EF34E0" w:rsidRDefault="001E77CE">
      <w:pPr>
        <w:spacing w:line="480" w:lineRule="auto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……………………………………………………………………………………..........</w:t>
      </w:r>
    </w:p>
    <w:p w:rsidR="001E77CE" w:rsidRPr="00EF34E0" w:rsidRDefault="001E77CE">
      <w:pPr>
        <w:spacing w:line="480" w:lineRule="auto"/>
        <w:rPr>
          <w:rFonts w:ascii="Liberation Serif" w:hAnsi="Liberation Serif" w:cs="Liberation Serif"/>
        </w:rPr>
      </w:pPr>
    </w:p>
    <w:p w:rsidR="001E77CE" w:rsidRPr="00EF34E0" w:rsidRDefault="001E77CE">
      <w:pPr>
        <w:spacing w:line="480" w:lineRule="auto"/>
        <w:rPr>
          <w:rFonts w:ascii="Liberation Serif" w:hAnsi="Liberation Serif" w:cs="Liberation Serif"/>
        </w:rPr>
      </w:pPr>
    </w:p>
    <w:p w:rsidR="001E77CE" w:rsidRPr="00EF34E0" w:rsidRDefault="001E77CE">
      <w:pPr>
        <w:spacing w:line="480" w:lineRule="auto"/>
        <w:rPr>
          <w:rFonts w:ascii="Liberation Serif" w:hAnsi="Liberation Serif" w:cs="Liberation Serif"/>
        </w:rPr>
      </w:pPr>
    </w:p>
    <w:p w:rsidR="001E77CE" w:rsidRPr="00EF34E0" w:rsidRDefault="001E77CE">
      <w:pPr>
        <w:spacing w:line="480" w:lineRule="auto"/>
        <w:jc w:val="both"/>
        <w:rPr>
          <w:rFonts w:ascii="Liberation Serif" w:hAnsi="Liberation Serif" w:cs="Liberation Serif"/>
        </w:rPr>
      </w:pPr>
      <w:r w:rsidRPr="00EF34E0">
        <w:rPr>
          <w:rFonts w:ascii="Liberation Serif" w:hAnsi="Liberation Serif" w:cs="Liberation Serif"/>
        </w:rPr>
        <w:t>*) niepotrzebne skreślić</w:t>
      </w:r>
    </w:p>
    <w:p w:rsidR="001E77CE" w:rsidRPr="00EF34E0" w:rsidRDefault="001E77CE">
      <w:pPr>
        <w:spacing w:line="480" w:lineRule="auto"/>
        <w:jc w:val="both"/>
        <w:rPr>
          <w:rFonts w:ascii="Liberation Serif" w:hAnsi="Liberation Serif" w:cs="Liberation Serif"/>
        </w:rPr>
      </w:pPr>
    </w:p>
    <w:p w:rsidR="001E77CE" w:rsidRPr="00EF34E0" w:rsidRDefault="001E77CE">
      <w:pPr>
        <w:spacing w:line="480" w:lineRule="auto"/>
        <w:jc w:val="both"/>
        <w:rPr>
          <w:rFonts w:ascii="Liberation Serif" w:hAnsi="Liberation Serif" w:cs="Liberation Serif"/>
        </w:rPr>
      </w:pPr>
    </w:p>
    <w:p w:rsidR="001E77CE" w:rsidRPr="00EF34E0" w:rsidRDefault="001E77CE">
      <w:pPr>
        <w:spacing w:line="480" w:lineRule="auto"/>
        <w:jc w:val="both"/>
        <w:rPr>
          <w:rFonts w:ascii="Liberation Serif" w:hAnsi="Liberation Serif" w:cs="Liberation Serif"/>
        </w:rPr>
      </w:pPr>
    </w:p>
    <w:p w:rsidR="001E77CE" w:rsidRPr="00EF34E0" w:rsidRDefault="001E77CE">
      <w:pPr>
        <w:spacing w:line="480" w:lineRule="auto"/>
        <w:jc w:val="both"/>
        <w:rPr>
          <w:rFonts w:ascii="Liberation Serif" w:hAnsi="Liberation Serif" w:cs="Liberation Serif"/>
        </w:rPr>
      </w:pPr>
    </w:p>
    <w:p w:rsidR="001E77CE" w:rsidRPr="00EF34E0" w:rsidRDefault="001E77CE">
      <w:pPr>
        <w:spacing w:line="480" w:lineRule="auto"/>
        <w:jc w:val="both"/>
        <w:rPr>
          <w:rFonts w:ascii="Liberation Serif" w:hAnsi="Liberation Serif" w:cs="Liberation Serif"/>
        </w:rPr>
      </w:pPr>
    </w:p>
    <w:p w:rsidR="001E77CE" w:rsidRPr="00EF34E0" w:rsidRDefault="001E77CE">
      <w:pPr>
        <w:rPr>
          <w:rFonts w:ascii="Liberation Serif" w:hAnsi="Liberation Serif" w:cs="Liberation Serif"/>
        </w:rPr>
      </w:pPr>
    </w:p>
    <w:p w:rsidR="001E77CE" w:rsidRPr="00EF34E0" w:rsidRDefault="001E77CE">
      <w:pPr>
        <w:rPr>
          <w:rFonts w:ascii="Liberation Serif" w:hAnsi="Liberation Serif" w:cs="Liberation Serif"/>
        </w:rPr>
      </w:pPr>
    </w:p>
    <w:p w:rsidR="001E77CE" w:rsidRPr="00EF34E0" w:rsidRDefault="001E77CE">
      <w:pPr>
        <w:rPr>
          <w:rFonts w:ascii="Liberation Serif" w:hAnsi="Liberation Serif" w:cs="Liberation Serif"/>
        </w:rPr>
      </w:pPr>
    </w:p>
    <w:p w:rsidR="001E77CE" w:rsidRPr="00EF34E0" w:rsidRDefault="001E77CE">
      <w:pPr>
        <w:rPr>
          <w:rFonts w:ascii="Liberation Serif" w:hAnsi="Liberation Serif" w:cs="Liberation Serif"/>
        </w:rPr>
      </w:pPr>
    </w:p>
    <w:p w:rsidR="001E77CE" w:rsidRPr="00EF34E0" w:rsidRDefault="001E77CE">
      <w:pPr>
        <w:rPr>
          <w:rFonts w:ascii="Liberation Serif" w:hAnsi="Liberation Serif" w:cs="Liberation Serif"/>
        </w:rPr>
      </w:pPr>
    </w:p>
    <w:p w:rsidR="001E77CE" w:rsidRPr="00EF34E0" w:rsidRDefault="001E77CE">
      <w:pPr>
        <w:rPr>
          <w:rFonts w:ascii="Liberation Serif" w:hAnsi="Liberation Serif" w:cs="Liberation Serif"/>
        </w:rPr>
      </w:pPr>
    </w:p>
    <w:p w:rsidR="001E77CE" w:rsidRPr="00EF34E0" w:rsidRDefault="001E77CE">
      <w:pPr>
        <w:rPr>
          <w:rFonts w:ascii="Liberation Serif" w:hAnsi="Liberation Serif" w:cs="Liberation Serif"/>
        </w:rPr>
      </w:pPr>
    </w:p>
    <w:p w:rsidR="001E77CE" w:rsidRPr="00EF34E0" w:rsidRDefault="001E77CE">
      <w:pPr>
        <w:rPr>
          <w:rFonts w:ascii="Liberation Serif" w:hAnsi="Liberation Serif" w:cs="Liberation Serif"/>
        </w:rPr>
      </w:pPr>
    </w:p>
    <w:p w:rsidR="001E77CE" w:rsidRPr="00EF34E0" w:rsidRDefault="001E77CE">
      <w:pPr>
        <w:rPr>
          <w:rFonts w:ascii="Liberation Serif" w:hAnsi="Liberation Serif" w:cs="Liberation Serif"/>
        </w:rPr>
      </w:pPr>
    </w:p>
    <w:sectPr w:rsidR="001E77CE" w:rsidRPr="00EF34E0" w:rsidSect="000E4064">
      <w:pgSz w:w="11906" w:h="16838"/>
      <w:pgMar w:top="1134" w:right="1134" w:bottom="1310" w:left="1134" w:header="708" w:footer="370" w:gutter="0"/>
      <w:pgNumType w:start="1"/>
      <w:cols w:space="708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EFA" w:rsidRDefault="00254EFA">
      <w:r>
        <w:separator/>
      </w:r>
    </w:p>
  </w:endnote>
  <w:endnote w:type="continuationSeparator" w:id="0">
    <w:p w:rsidR="00254EFA" w:rsidRDefault="00254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EFA" w:rsidRPr="00EE42BD" w:rsidRDefault="00254EFA" w:rsidP="000B0FE3">
    <w:pPr>
      <w:pStyle w:val="Stopka"/>
      <w:jc w:val="center"/>
      <w:rPr>
        <w:i/>
        <w:sz w:val="16"/>
        <w:szCs w:val="16"/>
        <w:lang w:eastAsia="pl-PL"/>
      </w:rPr>
    </w:pPr>
    <w:r w:rsidRPr="00EE42BD">
      <w:rPr>
        <w:i/>
        <w:sz w:val="16"/>
        <w:szCs w:val="16"/>
      </w:rPr>
      <w:t>Remont Ośrodka Kultury w Czernicy – etap I</w:t>
    </w:r>
    <w:r w:rsidRPr="00EE42BD">
      <w:rPr>
        <w:i/>
        <w:sz w:val="16"/>
        <w:szCs w:val="16"/>
        <w:lang w:eastAsia="pl-PL"/>
      </w:rPr>
      <w:t xml:space="preserve"> </w:t>
    </w:r>
  </w:p>
  <w:p w:rsidR="00254EFA" w:rsidRPr="00F752FC" w:rsidRDefault="00254EFA" w:rsidP="000B0FE3">
    <w:pPr>
      <w:pStyle w:val="Stopka"/>
      <w:jc w:val="center"/>
      <w:rPr>
        <w:i/>
        <w:sz w:val="16"/>
        <w:szCs w:val="16"/>
      </w:rPr>
    </w:pPr>
    <w:r>
      <w:rPr>
        <w:i/>
        <w:sz w:val="16"/>
        <w:szCs w:val="16"/>
        <w:lang w:eastAsia="pl-PL"/>
      </w:rPr>
      <w:t>GPIZP.271.9.2020</w:t>
    </w:r>
  </w:p>
  <w:p w:rsidR="00254EFA" w:rsidRDefault="00254EFA">
    <w:pPr>
      <w:ind w:right="360"/>
      <w:jc w:val="right"/>
    </w:pPr>
    <w:r>
      <w:rPr>
        <w:rStyle w:val="Numerstrony"/>
        <w:rFonts w:cs="Liberation Serif"/>
        <w:sz w:val="16"/>
        <w:szCs w:val="16"/>
      </w:rPr>
      <w:fldChar w:fldCharType="begin"/>
    </w:r>
    <w:r>
      <w:rPr>
        <w:rStyle w:val="Numerstrony"/>
        <w:rFonts w:cs="Liberation Serif"/>
        <w:sz w:val="16"/>
        <w:szCs w:val="16"/>
      </w:rPr>
      <w:instrText xml:space="preserve"> PAGE </w:instrText>
    </w:r>
    <w:r>
      <w:rPr>
        <w:rStyle w:val="Numerstrony"/>
        <w:rFonts w:cs="Liberation Serif"/>
        <w:sz w:val="16"/>
        <w:szCs w:val="16"/>
      </w:rPr>
      <w:fldChar w:fldCharType="separate"/>
    </w:r>
    <w:r w:rsidR="00B62689">
      <w:rPr>
        <w:rStyle w:val="Numerstrony"/>
        <w:rFonts w:cs="Liberation Serif"/>
        <w:noProof/>
        <w:sz w:val="16"/>
        <w:szCs w:val="16"/>
      </w:rPr>
      <w:t>7</w:t>
    </w:r>
    <w:r>
      <w:rPr>
        <w:rStyle w:val="Numerstrony"/>
        <w:rFonts w:cs="Liberation Serif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EFA" w:rsidRDefault="00254EFA">
      <w:r>
        <w:separator/>
      </w:r>
    </w:p>
  </w:footnote>
  <w:footnote w:type="continuationSeparator" w:id="0">
    <w:p w:rsidR="00254EFA" w:rsidRDefault="00254E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color w:val="000000"/>
      </w:r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32"/>
        </w:tabs>
        <w:ind w:left="19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76"/>
        </w:tabs>
        <w:ind w:left="2576" w:hanging="144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)"/>
      <w:lvlJc w:val="left"/>
      <w:pPr>
        <w:tabs>
          <w:tab w:val="num" w:pos="1723"/>
        </w:tabs>
        <w:ind w:left="1723" w:hanging="36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2">
      <w:start w:val="1"/>
      <w:numFmt w:val="lowerLetter"/>
      <w:lvlText w:val="%3)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916" w:hanging="360"/>
      </w:pPr>
      <w:rPr>
        <w:rFonts w:ascii="Times New Roman" w:eastAsia="Times New Roman" w:hAnsi="Times New Roman" w:cs="Times New Roman" w:hint="default"/>
        <w:b/>
        <w:bCs/>
        <w:color w:val="000000"/>
      </w:rPr>
    </w:lvl>
    <w:lvl w:ilvl="2">
      <w:start w:val="1"/>
      <w:numFmt w:val="decimal"/>
      <w:lvlText w:val="%3)"/>
      <w:lvlJc w:val="left"/>
      <w:pPr>
        <w:tabs>
          <w:tab w:val="num" w:pos="2636"/>
        </w:tabs>
        <w:ind w:left="2636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bullet"/>
      <w:lvlText w:val=""/>
      <w:lvlJc w:val="left"/>
      <w:pPr>
        <w:tabs>
          <w:tab w:val="num" w:pos="3356"/>
        </w:tabs>
        <w:ind w:left="335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076"/>
        </w:tabs>
        <w:ind w:left="407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796"/>
        </w:tabs>
        <w:ind w:left="479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516"/>
        </w:tabs>
        <w:ind w:left="551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236"/>
        </w:tabs>
        <w:ind w:left="623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56"/>
        </w:tabs>
        <w:ind w:left="6956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2160" w:hanging="360"/>
      </w:pPr>
      <w:rPr>
        <w:rFonts w:ascii="Times New Roman" w:hAnsi="Times New Roman" w:cs="Times New Roman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3.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20"/>
        </w:tabs>
        <w:ind w:left="4320" w:hanging="360"/>
      </w:pPr>
      <w:rPr>
        <w:rFonts w:ascii="Times New Roman" w:hAnsi="Times New Roman" w:cs="Courier New"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5760" w:hanging="360"/>
      </w:pPr>
      <w:rPr>
        <w:rFonts w:ascii="Times New Roman" w:hAnsi="Times New Roman" w:cs="Times New Roman" w:hint="default"/>
        <w:b w:val="0"/>
        <w:bCs w:val="0"/>
        <w:color w:val="auto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bCs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</w:rPr>
    </w:lvl>
    <w:lvl w:ilvl="2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 w:hint="default"/>
        <w:b w:val="0"/>
        <w:bCs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2804" w:hanging="360"/>
      </w:pPr>
      <w:rPr>
        <w:rFonts w:ascii="Times New Roman" w:hAnsi="Times New Roman" w:cs="Times New Roman" w:hint="default"/>
        <w:b w:val="0"/>
        <w:bCs w:val="0"/>
        <w:i w:val="0"/>
        <w:color w:val="auto"/>
        <w:sz w:val="20"/>
        <w:szCs w:val="20"/>
      </w:rPr>
    </w:lvl>
    <w:lvl w:ilvl="4">
      <w:start w:val="11"/>
      <w:numFmt w:val="decimal"/>
      <w:lvlText w:val="%5"/>
      <w:lvlJc w:val="left"/>
      <w:pPr>
        <w:tabs>
          <w:tab w:val="num" w:pos="0"/>
        </w:tabs>
        <w:ind w:left="3524" w:hanging="360"/>
      </w:pPr>
      <w:rPr>
        <w:rFonts w:ascii="Times New Roman" w:hAnsi="Times New Roman" w:cs="Times New Roman" w:hint="default"/>
        <w:b w:val="0"/>
        <w:bCs w:val="0"/>
        <w:i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 w:hint="default"/>
        <w:b w:val="0"/>
        <w:bCs w:val="0"/>
        <w:color w:val="auto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1070" w:hanging="360"/>
      </w:pPr>
      <w:rPr>
        <w:rFonts w:ascii="Times New Roman" w:hAnsi="Times New Roman" w:cs="Times New Roman" w:hint="default"/>
      </w:rPr>
    </w:lvl>
  </w:abstractNum>
  <w:abstractNum w:abstractNumId="10">
    <w:nsid w:val="0000000B"/>
    <w:multiLevelType w:val="multilevel"/>
    <w:tmpl w:val="291C7542"/>
    <w:name w:val="WW8Num11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4"/>
        </w:tabs>
        <w:ind w:left="364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4"/>
        </w:tabs>
        <w:ind w:left="724" w:hanging="720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4"/>
        </w:tabs>
        <w:ind w:left="724" w:hanging="72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4"/>
        </w:tabs>
        <w:ind w:left="1084" w:hanging="1080"/>
      </w:pPr>
      <w:rPr>
        <w:rFonts w:ascii="Times New Roman" w:eastAsia="Times New Roman" w:hAnsi="Times New Roman"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4"/>
        </w:tabs>
        <w:ind w:left="1084" w:hanging="1080"/>
      </w:pPr>
      <w:rPr>
        <w:rFonts w:ascii="Times New Roman" w:eastAsia="Times New Roman" w:hAnsi="Times New Roman"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4"/>
        </w:tabs>
        <w:ind w:left="1084" w:hanging="1080"/>
      </w:pPr>
      <w:rPr>
        <w:rFonts w:ascii="Times New Roman" w:eastAsia="Times New Roman" w:hAnsi="Times New Roman"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4"/>
        </w:tabs>
        <w:ind w:left="1444" w:hanging="1440"/>
      </w:pPr>
      <w:rPr>
        <w:rFonts w:ascii="Times New Roman" w:eastAsia="Times New Roman" w:hAnsi="Times New Roman"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4"/>
        </w:tabs>
        <w:ind w:left="1444" w:hanging="1440"/>
      </w:pPr>
      <w:rPr>
        <w:rFonts w:ascii="Times New Roman" w:eastAsia="Times New Roman" w:hAnsi="Times New Roman" w:cs="Times New Roman"/>
        <w:color w:val="00000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ascii="Times New Roman" w:hAnsi="Times New Roman" w:cs="Times New Roman" w:hint="default"/>
        <w:b w:val="0"/>
        <w:bCs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4"/>
        </w:tabs>
        <w:ind w:left="364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4"/>
        </w:tabs>
        <w:ind w:left="724" w:hanging="720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4"/>
        </w:tabs>
        <w:ind w:left="724" w:hanging="72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4"/>
        </w:tabs>
        <w:ind w:left="1084" w:hanging="1080"/>
      </w:pPr>
      <w:rPr>
        <w:rFonts w:ascii="Times New Roman" w:eastAsia="Times New Roman" w:hAnsi="Times New Roman"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4"/>
        </w:tabs>
        <w:ind w:left="1084" w:hanging="1080"/>
      </w:pPr>
      <w:rPr>
        <w:rFonts w:ascii="Times New Roman" w:eastAsia="Times New Roman" w:hAnsi="Times New Roman"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4"/>
        </w:tabs>
        <w:ind w:left="1084" w:hanging="1080"/>
      </w:pPr>
      <w:rPr>
        <w:rFonts w:ascii="Times New Roman" w:eastAsia="Times New Roman" w:hAnsi="Times New Roman"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4"/>
        </w:tabs>
        <w:ind w:left="1444" w:hanging="1440"/>
      </w:pPr>
      <w:rPr>
        <w:rFonts w:ascii="Times New Roman" w:eastAsia="Times New Roman" w:hAnsi="Times New Roman"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4"/>
        </w:tabs>
        <w:ind w:left="1444" w:hanging="1440"/>
      </w:pPr>
      <w:rPr>
        <w:rFonts w:ascii="Times New Roman" w:eastAsia="Times New Roman" w:hAnsi="Times New Roman" w:cs="Times New Roman"/>
        <w:color w:val="000000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00000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color w:val="000000"/>
        <w:lang w:val="de-D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644" w:hanging="360"/>
      </w:pPr>
      <w:rPr>
        <w:rFonts w:ascii="Times New Roman" w:hAnsi="Times New Roman" w:cs="Times New Roman" w:hint="default"/>
        <w:color w:val="000000"/>
        <w:lang w:val="de-D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0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32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color w:val="000000"/>
        <w:lang w:val="de-D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364" w:hanging="360"/>
      </w:pPr>
      <w:rPr>
        <w:rFonts w:ascii="Times New Roman" w:hAnsi="Times New Roman" w:cs="Times New Roman" w:hint="default"/>
        <w:b w:val="0"/>
        <w:bCs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00000011"/>
    <w:multiLevelType w:val="multilevel"/>
    <w:tmpl w:val="00000011"/>
    <w:name w:val="WW8Num17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 w:val="0"/>
        <w:b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u w:val="none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5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b w:val="0"/>
        <w:bCs w:val="0"/>
        <w:color w:val="000000"/>
      </w:rPr>
    </w:lvl>
  </w:abstractNum>
  <w:abstractNum w:abstractNumId="22">
    <w:nsid w:val="00000017"/>
    <w:multiLevelType w:val="singleLevel"/>
    <w:tmpl w:val="DDAA3FF4"/>
    <w:name w:val="WW8Num23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bCs/>
        <w:iCs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EF34E0"/>
    <w:rsid w:val="00013081"/>
    <w:rsid w:val="00052AF1"/>
    <w:rsid w:val="00053520"/>
    <w:rsid w:val="000B0FE3"/>
    <w:rsid w:val="000C0FE7"/>
    <w:rsid w:val="000E4064"/>
    <w:rsid w:val="001E77CE"/>
    <w:rsid w:val="00206C1F"/>
    <w:rsid w:val="00254EFA"/>
    <w:rsid w:val="003D6802"/>
    <w:rsid w:val="006261CB"/>
    <w:rsid w:val="00646D38"/>
    <w:rsid w:val="00700EE3"/>
    <w:rsid w:val="00721177"/>
    <w:rsid w:val="00746230"/>
    <w:rsid w:val="00751C0E"/>
    <w:rsid w:val="007B7260"/>
    <w:rsid w:val="008047B4"/>
    <w:rsid w:val="00892747"/>
    <w:rsid w:val="009707FE"/>
    <w:rsid w:val="00976624"/>
    <w:rsid w:val="00A031D5"/>
    <w:rsid w:val="00AE138D"/>
    <w:rsid w:val="00AF498C"/>
    <w:rsid w:val="00B07A15"/>
    <w:rsid w:val="00B62689"/>
    <w:rsid w:val="00C31B50"/>
    <w:rsid w:val="00C51651"/>
    <w:rsid w:val="00C71FD6"/>
    <w:rsid w:val="00C96E1B"/>
    <w:rsid w:val="00D17491"/>
    <w:rsid w:val="00D94AC6"/>
    <w:rsid w:val="00DA6AF0"/>
    <w:rsid w:val="00EE42BD"/>
    <w:rsid w:val="00EF34E0"/>
    <w:rsid w:val="00EF5678"/>
    <w:rsid w:val="00F158BA"/>
    <w:rsid w:val="00F62B69"/>
    <w:rsid w:val="00FC2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19" w:firstLine="0"/>
      <w:jc w:val="center"/>
      <w:outlineLvl w:val="0"/>
    </w:pPr>
    <w:rPr>
      <w:rFonts w:ascii="Times New Roman" w:hAnsi="Times New Roman" w:cs="Times New Roman"/>
      <w:b/>
      <w:bCs/>
      <w:color w:val="000000"/>
      <w:sz w:val="28"/>
      <w:szCs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hd w:val="clear" w:color="auto" w:fill="FFFFFF"/>
      <w:spacing w:line="259" w:lineRule="exact"/>
      <w:jc w:val="center"/>
      <w:outlineLvl w:val="1"/>
    </w:pPr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hd w:val="clear" w:color="auto" w:fill="FFFFFF"/>
      <w:spacing w:line="259" w:lineRule="exact"/>
      <w:outlineLvl w:val="2"/>
    </w:pPr>
    <w:rPr>
      <w:rFonts w:ascii="Times New Roman" w:hAnsi="Times New Roman" w:cs="Times New Roman"/>
      <w:b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hd w:val="clear" w:color="auto" w:fill="FFFFFF"/>
      <w:tabs>
        <w:tab w:val="left" w:pos="426"/>
      </w:tabs>
      <w:spacing w:before="100" w:line="250" w:lineRule="exact"/>
      <w:ind w:left="2693" w:right="2824" w:firstLine="0"/>
      <w:jc w:val="center"/>
      <w:outlineLvl w:val="3"/>
    </w:pPr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hd w:val="clear" w:color="auto" w:fill="FFFFFF"/>
      <w:spacing w:before="100"/>
      <w:ind w:left="0" w:right="-43" w:firstLine="0"/>
      <w:jc w:val="center"/>
      <w:outlineLvl w:val="4"/>
    </w:pPr>
    <w:rPr>
      <w:rFonts w:ascii="Times New Roman" w:hAnsi="Times New Roman" w:cs="Times New Roman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hd w:val="clear" w:color="auto" w:fill="FFFFFF"/>
      <w:spacing w:before="100" w:line="226" w:lineRule="exact"/>
      <w:ind w:left="0" w:right="-15" w:firstLine="0"/>
      <w:jc w:val="center"/>
      <w:outlineLvl w:val="5"/>
    </w:pPr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hd w:val="clear" w:color="auto" w:fill="FFFFFF"/>
      <w:tabs>
        <w:tab w:val="left" w:pos="7075"/>
      </w:tabs>
      <w:spacing w:before="528"/>
      <w:ind w:left="0" w:right="5" w:firstLine="0"/>
      <w:outlineLvl w:val="6"/>
    </w:pPr>
    <w:rPr>
      <w:rFonts w:ascii="Times New Roman" w:hAnsi="Times New Roman" w:cs="Times New Roman"/>
      <w:b/>
      <w:bCs/>
      <w:iCs/>
      <w:color w:val="000000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bCs/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  <w:bCs w:val="0"/>
      <w:color w:val="000000"/>
      <w:sz w:val="22"/>
      <w:szCs w:val="22"/>
    </w:rPr>
  </w:style>
  <w:style w:type="character" w:customStyle="1" w:styleId="WW8Num3z1">
    <w:name w:val="WW8Num3z1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 w:val="0"/>
      <w:bCs w:val="0"/>
      <w:i w:val="0"/>
      <w:color w:val="000000"/>
    </w:rPr>
  </w:style>
  <w:style w:type="character" w:customStyle="1" w:styleId="WW8Num5z0">
    <w:name w:val="WW8Num5z0"/>
    <w:rPr>
      <w:b/>
      <w:bCs/>
      <w:color w:val="000000"/>
      <w:sz w:val="22"/>
      <w:szCs w:val="22"/>
    </w:rPr>
  </w:style>
  <w:style w:type="character" w:customStyle="1" w:styleId="WW8Num5z1">
    <w:name w:val="WW8Num5z1"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color w:val="000000"/>
    </w:rPr>
  </w:style>
  <w:style w:type="character" w:customStyle="1" w:styleId="WW8Num7z1">
    <w:name w:val="WW8Num7z1"/>
    <w:rPr>
      <w:rFonts w:ascii="Times New Roman" w:eastAsia="Times New Roman" w:hAnsi="Times New Roman" w:cs="Times New Roman" w:hint="default"/>
      <w:b/>
      <w:bCs/>
      <w:color w:val="000000"/>
    </w:rPr>
  </w:style>
  <w:style w:type="character" w:customStyle="1" w:styleId="WW8Num7z2">
    <w:name w:val="WW8Num7z2"/>
    <w:rPr>
      <w:rFonts w:ascii="Times New Roman" w:eastAsia="Times New Roman" w:hAnsi="Times New Roman" w:cs="Times New Roman"/>
      <w:b w:val="0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7z5">
    <w:name w:val="WW8Num7z5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b w:val="0"/>
      <w:bCs w:val="0"/>
      <w:color w:val="000000"/>
    </w:rPr>
  </w:style>
  <w:style w:type="character" w:customStyle="1" w:styleId="WW8Num8z1">
    <w:name w:val="WW8Num8z1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WW8Num8z2">
    <w:name w:val="WW8Num8z2"/>
    <w:rPr>
      <w:rFonts w:hint="default"/>
    </w:rPr>
  </w:style>
  <w:style w:type="character" w:customStyle="1" w:styleId="WW8Num8z4">
    <w:name w:val="WW8Num8z4"/>
    <w:rPr>
      <w:rFonts w:ascii="Times New Roman" w:hAnsi="Times New Roman" w:cs="Courier New" w:hint="default"/>
      <w:sz w:val="20"/>
      <w:szCs w:val="20"/>
    </w:rPr>
  </w:style>
  <w:style w:type="character" w:customStyle="1" w:styleId="WW8Num8z6">
    <w:name w:val="WW8Num8z6"/>
    <w:rPr>
      <w:rFonts w:ascii="Times New Roman" w:hAnsi="Times New Roman" w:cs="Times New Roman" w:hint="default"/>
      <w:b w:val="0"/>
      <w:bCs w:val="0"/>
      <w:color w:val="auto"/>
      <w:sz w:val="20"/>
      <w:szCs w:val="20"/>
    </w:rPr>
  </w:style>
  <w:style w:type="character" w:customStyle="1" w:styleId="WW8Num9z0">
    <w:name w:val="WW8Num9z0"/>
    <w:rPr>
      <w:rFonts w:ascii="Times New Roman" w:hAnsi="Times New Roman" w:cs="Times New Roman" w:hint="default"/>
      <w:b w:val="0"/>
      <w:bCs w:val="0"/>
      <w:i w:val="0"/>
      <w:color w:val="auto"/>
      <w:sz w:val="20"/>
      <w:szCs w:val="20"/>
    </w:rPr>
  </w:style>
  <w:style w:type="character" w:customStyle="1" w:styleId="WW8Num9z1">
    <w:name w:val="WW8Num9z1"/>
    <w:rPr>
      <w:rFonts w:ascii="Times New Roman" w:hAnsi="Times New Roman" w:cs="Times New Roman" w:hint="default"/>
      <w:color w:val="000000"/>
    </w:rPr>
  </w:style>
  <w:style w:type="character" w:customStyle="1" w:styleId="WW8Num9z5">
    <w:name w:val="WW8Num9z5"/>
  </w:style>
  <w:style w:type="character" w:customStyle="1" w:styleId="WW8Num9z6">
    <w:name w:val="WW8Num9z6"/>
    <w:rPr>
      <w:rFonts w:ascii="Times New Roman" w:hAnsi="Times New Roman" w:cs="Times New Roman" w:hint="default"/>
      <w:b w:val="0"/>
      <w:bCs w:val="0"/>
      <w:color w:val="auto"/>
      <w:sz w:val="20"/>
      <w:szCs w:val="20"/>
    </w:rPr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ascii="Times New Roman" w:hAnsi="Times New Roman" w:cs="Times New Roman" w:hint="default"/>
    </w:rPr>
  </w:style>
  <w:style w:type="character" w:customStyle="1" w:styleId="WW8Num12z0">
    <w:name w:val="WW8Num12z0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WW8Num12z1">
    <w:name w:val="WW8Num12z1"/>
    <w:rPr>
      <w:rFonts w:ascii="Times New Roman" w:eastAsia="Times New Roman" w:hAnsi="Times New Roman" w:cs="Times New Roman"/>
      <w:color w:val="000000"/>
    </w:rPr>
  </w:style>
  <w:style w:type="character" w:customStyle="1" w:styleId="WW8Num13z0">
    <w:name w:val="WW8Num13z0"/>
    <w:rPr>
      <w:rFonts w:ascii="Times New Roman" w:hAnsi="Times New Roman" w:cs="Times New Roman" w:hint="default"/>
      <w:b w:val="0"/>
      <w:bCs w:val="0"/>
      <w:color w:val="000000"/>
      <w:sz w:val="20"/>
      <w:szCs w:val="22"/>
    </w:rPr>
  </w:style>
  <w:style w:type="character" w:customStyle="1" w:styleId="WW8Num13z1">
    <w:name w:val="WW8Num13z1"/>
    <w:rPr>
      <w:rFonts w:ascii="Times New Roman" w:eastAsia="Times New Roman" w:hAnsi="Times New Roman" w:cs="Times New Roman" w:hint="default"/>
      <w:color w:val="000000"/>
    </w:rPr>
  </w:style>
  <w:style w:type="character" w:customStyle="1" w:styleId="WW8Num13z2">
    <w:name w:val="WW8Num13z2"/>
    <w:rPr>
      <w:rFonts w:ascii="Times New Roman" w:eastAsia="Times New Roman" w:hAnsi="Times New Roman" w:cs="Times New Roman"/>
      <w:b w:val="0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 w:hint="default"/>
      <w:b w:val="0"/>
      <w:bCs w:val="0"/>
      <w:color w:val="000000"/>
      <w:lang w:val="de-DE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 w:hint="default"/>
      <w:color w:val="000000"/>
      <w:lang w:val="de-DE"/>
    </w:rPr>
  </w:style>
  <w:style w:type="character" w:customStyle="1" w:styleId="WW8Num15z1">
    <w:name w:val="WW8Num15z1"/>
    <w:rPr>
      <w:rFonts w:ascii="Times New Roman" w:eastAsia="Times New Roman" w:hAnsi="Times New Roman" w:cs="Times New Roman" w:hint="default"/>
      <w:b/>
      <w:bCs/>
      <w:color w:val="000000"/>
    </w:rPr>
  </w:style>
  <w:style w:type="character" w:customStyle="1" w:styleId="WW8Num15z2">
    <w:name w:val="WW8Num15z2"/>
    <w:rPr>
      <w:rFonts w:hint="default"/>
    </w:rPr>
  </w:style>
  <w:style w:type="character" w:customStyle="1" w:styleId="WW8Num15z3">
    <w:name w:val="WW8Num15z3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 w:hint="default"/>
      <w:color w:val="000000"/>
    </w:rPr>
  </w:style>
  <w:style w:type="character" w:customStyle="1" w:styleId="WW8Num16z1">
    <w:name w:val="WW8Num16z1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WW8Num17z1">
    <w:name w:val="WW8Num17z1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  <w:b w:val="0"/>
      <w:bCs/>
      <w:color w:val="000000"/>
    </w:rPr>
  </w:style>
  <w:style w:type="character" w:customStyle="1" w:styleId="WW8Num18z1">
    <w:name w:val="WW8Num18z1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WW8Num18z2">
    <w:name w:val="WW8Num18z2"/>
    <w:rPr>
      <w:rFonts w:ascii="Times New Roman" w:eastAsia="Times New Roman" w:hAnsi="Times New Roman" w:cs="Times New Roman"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eastAsia="Times New Roman" w:hAnsi="Times New Roman" w:cs="Times New Roman"/>
      <w:bCs/>
      <w:color w:val="000000"/>
    </w:rPr>
  </w:style>
  <w:style w:type="character" w:customStyle="1" w:styleId="WW8Num19z1">
    <w:name w:val="WW8Num19z1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WW8Num20z1">
    <w:name w:val="WW8Num20z1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WW8Num20z2">
    <w:name w:val="WW8Num20z2"/>
  </w:style>
  <w:style w:type="character" w:customStyle="1" w:styleId="WW8Num20z3">
    <w:name w:val="WW8Num20z3"/>
    <w:rPr>
      <w:rFonts w:hint="default"/>
      <w:u w:val="none"/>
    </w:rPr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bCs/>
      <w:iCs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WW8Num22z1">
    <w:name w:val="WW8Num22z1"/>
    <w:rPr>
      <w:rFonts w:ascii="Times New Roman" w:eastAsia="Times New Roman" w:hAnsi="Times New Roman" w:cs="Times New Roman"/>
      <w:color w:val="000000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hAnsi="Times New Roman" w:cs="Times New Roman" w:hint="default"/>
      <w:bCs/>
      <w:iCs/>
      <w:color w:val="0000FF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Domylnaczcionkaakapitu6">
    <w:name w:val="Domyślna czcionka akapitu6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4z1">
    <w:name w:val="WW8Num4z1"/>
    <w:rPr>
      <w:rFonts w:ascii="Times New Roman" w:hAnsi="Times New Roman" w:cs="Times New Roman"/>
      <w:b w:val="0"/>
      <w:bCs w:val="0"/>
      <w:color w:val="00000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8z5">
    <w:name w:val="WW8Num8z5"/>
    <w:rPr>
      <w:rFonts w:ascii="Wingdings" w:hAnsi="Wingdings" w:cs="Wingdings" w:hint="default"/>
    </w:rPr>
  </w:style>
  <w:style w:type="character" w:customStyle="1" w:styleId="WW8Num9z2">
    <w:name w:val="WW8Num9z2"/>
    <w:rPr>
      <w:rFonts w:hint="default"/>
    </w:rPr>
  </w:style>
  <w:style w:type="character" w:customStyle="1" w:styleId="WW8Num9z4">
    <w:name w:val="WW8Num9z4"/>
    <w:rPr>
      <w:rFonts w:ascii="Times New Roman" w:hAnsi="Times New Roman" w:cs="Times New Roman" w:hint="default"/>
      <w:color w:val="000000"/>
      <w:spacing w:val="20"/>
    </w:rPr>
  </w:style>
  <w:style w:type="character" w:customStyle="1" w:styleId="WW8Num10z1">
    <w:name w:val="WW8Num10z1"/>
    <w:rPr>
      <w:rFonts w:ascii="Times New Roman" w:eastAsia="Times New Roman" w:hAnsi="Times New Roman" w:cs="Times New Roman"/>
      <w:color w:val="000000"/>
    </w:rPr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3">
    <w:name w:val="Domyślna czcionka akapitu3"/>
  </w:style>
  <w:style w:type="character" w:customStyle="1" w:styleId="WW8Num24z0">
    <w:name w:val="WW8Num24z0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WW8Num24z1">
    <w:name w:val="WW8Num24z1"/>
    <w:rPr>
      <w:rFonts w:ascii="Times New Roman" w:eastAsia="Times New Roman" w:hAnsi="Times New Roman" w:cs="Times New Roman"/>
      <w:color w:val="000000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DefaultParagraphFont">
    <w:name w:val="Default Paragraph Font"/>
  </w:style>
  <w:style w:type="character" w:customStyle="1" w:styleId="WW8Num12z2">
    <w:name w:val="WW8Num12z2"/>
    <w:rPr>
      <w:rFonts w:ascii="Times New Roman" w:hAnsi="Times New Roman" w:cs="Times New Roman" w:hint="default"/>
    </w:rPr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5z0">
    <w:name w:val="WW8Num25z0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WW8Num25z1">
    <w:name w:val="WW8Num25z1"/>
    <w:rPr>
      <w:rFonts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  <w:b/>
      <w:bCs/>
      <w:color w:val="000000"/>
      <w:sz w:val="22"/>
      <w:szCs w:val="22"/>
    </w:rPr>
  </w:style>
  <w:style w:type="character" w:customStyle="1" w:styleId="WW8Num26z1">
    <w:name w:val="WW8Num26z1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WW8Num26z2">
    <w:name w:val="WW8Num26z2"/>
  </w:style>
  <w:style w:type="character" w:customStyle="1" w:styleId="WW8Num26z3">
    <w:name w:val="WW8Num26z3"/>
    <w:rPr>
      <w:rFonts w:hint="default"/>
      <w:u w:val="none"/>
    </w:rPr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hAnsi="Times New Roman" w:cs="Times New Roman" w:hint="default"/>
      <w:bCs/>
      <w:iCs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WW8Num28z1">
    <w:name w:val="WW8Num28z1"/>
    <w:rPr>
      <w:rFonts w:ascii="Times New Roman" w:eastAsia="Times New Roman" w:hAnsi="Times New Roman" w:cs="Times New Roman"/>
      <w:color w:val="000000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Domylnaczcionkaakapitu2">
    <w:name w:val="Domyślna czcionka akapitu2"/>
  </w:style>
  <w:style w:type="character" w:customStyle="1" w:styleId="WW8Num10z2">
    <w:name w:val="WW8Num10z2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5z4">
    <w:name w:val="WW8Num15z4"/>
    <w:rPr>
      <w:rFonts w:ascii="Times New Roman" w:hAnsi="Times New Roman" w:cs="Times New Roman" w:hint="default"/>
      <w:color w:val="000000"/>
      <w:spacing w:val="20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wcityZnak">
    <w:name w:val="Tekst podstawowy wcięty Znak"/>
    <w:rPr>
      <w:rFonts w:cs="Arial"/>
      <w:color w:val="000000"/>
      <w:shd w:val="clear" w:color="auto" w:fill="FFFFFF"/>
    </w:rPr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Arial" w:hAnsi="Arial" w:cs="Arial"/>
    </w:rPr>
  </w:style>
  <w:style w:type="character" w:customStyle="1" w:styleId="TematkomentarzaZnak">
    <w:name w:val="Temat komentarza Znak"/>
    <w:rPr>
      <w:rFonts w:ascii="Arial" w:hAnsi="Arial" w:cs="Arial"/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nakinumeracji">
    <w:name w:val="Znaki numeracji"/>
    <w:rPr>
      <w:rFonts w:ascii="Times New Roman" w:hAnsi="Times New Roman" w:cs="Times New Roman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pPr>
      <w:widowControl/>
      <w:autoSpaceDE/>
      <w:spacing w:line="320" w:lineRule="exact"/>
      <w:jc w:val="both"/>
    </w:pPr>
    <w:rPr>
      <w:rFonts w:ascii="Times New Roman" w:hAnsi="Times New Roman" w:cs="Times New Roman"/>
      <w:spacing w:val="20"/>
      <w:sz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  <w:sz w:val="24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blokowy1">
    <w:name w:val="Tekst blokowy1"/>
    <w:basedOn w:val="Normalny"/>
    <w:pPr>
      <w:shd w:val="clear" w:color="auto" w:fill="FFFFFF"/>
      <w:ind w:left="368" w:right="181"/>
      <w:jc w:val="both"/>
    </w:pPr>
    <w:rPr>
      <w:rFonts w:ascii="Times New Roman" w:hAnsi="Times New Roman" w:cs="Times New Roman"/>
    </w:rPr>
  </w:style>
  <w:style w:type="paragraph" w:customStyle="1" w:styleId="Tekstpodstawowy21">
    <w:name w:val="Tekst podstawowy 21"/>
    <w:basedOn w:val="Normalny"/>
    <w:pPr>
      <w:shd w:val="clear" w:color="auto" w:fill="FFFFFF"/>
      <w:ind w:right="181"/>
      <w:jc w:val="both"/>
    </w:pPr>
    <w:rPr>
      <w:rFonts w:ascii="Times New Roman" w:hAnsi="Times New Roman" w:cs="Times New Roman"/>
    </w:rPr>
  </w:style>
  <w:style w:type="paragraph" w:customStyle="1" w:styleId="Tekstpodstawowy31">
    <w:name w:val="Tekst podstawowy 31"/>
    <w:basedOn w:val="Normalny"/>
    <w:pPr>
      <w:tabs>
        <w:tab w:val="left" w:pos="1749"/>
      </w:tabs>
      <w:jc w:val="both"/>
    </w:pPr>
    <w:rPr>
      <w:rFonts w:ascii="Times New Roman" w:hAnsi="Times New Roman" w:cs="Times New Roman"/>
    </w:rPr>
  </w:style>
  <w:style w:type="paragraph" w:styleId="Tekstpodstawowywcity">
    <w:name w:val="Body Text Indent"/>
    <w:basedOn w:val="Normalny"/>
    <w:pPr>
      <w:shd w:val="clear" w:color="auto" w:fill="FFFFFF"/>
      <w:spacing w:line="259" w:lineRule="exact"/>
      <w:ind w:left="426" w:hanging="426"/>
    </w:pPr>
    <w:rPr>
      <w:rFonts w:ascii="Times New Roman" w:hAnsi="Times New Roman" w:cs="Times New Roman"/>
      <w:color w:val="000000"/>
      <w:lang/>
    </w:rPr>
  </w:style>
  <w:style w:type="paragraph" w:customStyle="1" w:styleId="Tekstpodstawowywcity21">
    <w:name w:val="Tekst podstawowy wcięty 21"/>
    <w:basedOn w:val="Normalny"/>
    <w:pPr>
      <w:tabs>
        <w:tab w:val="left" w:pos="421"/>
      </w:tabs>
      <w:ind w:left="383" w:hanging="17"/>
      <w:jc w:val="both"/>
    </w:pPr>
    <w:rPr>
      <w:rFonts w:ascii="Times New Roman" w:hAnsi="Times New Roman" w:cs="Times New Roman"/>
    </w:rPr>
  </w:style>
  <w:style w:type="paragraph" w:customStyle="1" w:styleId="Tekstpodstawowywcity31">
    <w:name w:val="Tekst podstawowy wcięty 31"/>
    <w:basedOn w:val="Normalny"/>
    <w:pPr>
      <w:tabs>
        <w:tab w:val="left" w:pos="680"/>
      </w:tabs>
      <w:ind w:left="668" w:hanging="285"/>
      <w:jc w:val="both"/>
    </w:pPr>
    <w:rPr>
      <w:rFonts w:ascii="Times New Roman" w:hAnsi="Times New Roman" w:cs="Times New Roma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komentarza1">
    <w:name w:val="Tekst komentarza1"/>
    <w:basedOn w:val="Normalny"/>
    <w:rPr>
      <w:rFonts w:cs="Times New Roman"/>
      <w:lang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imes New Roman"/>
      <w:sz w:val="16"/>
      <w:szCs w:val="16"/>
      <w:lang/>
    </w:rPr>
  </w:style>
  <w:style w:type="paragraph" w:customStyle="1" w:styleId="WW-Tekstpodstawowy3">
    <w:name w:val="WW-Tekst podstawowy 3"/>
    <w:basedOn w:val="Normalny"/>
    <w:pPr>
      <w:widowControl/>
      <w:autoSpaceDE/>
      <w:jc w:val="both"/>
    </w:pPr>
    <w:rPr>
      <w:rFonts w:ascii="Times New Roman" w:hAnsi="Times New Roman" w:cs="Times New Roman"/>
      <w:sz w:val="26"/>
    </w:rPr>
  </w:style>
  <w:style w:type="paragraph" w:customStyle="1" w:styleId="western">
    <w:name w:val="western"/>
    <w:basedOn w:val="Normalny"/>
    <w:pPr>
      <w:widowControl/>
      <w:autoSpaceDE/>
      <w:spacing w:before="100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BalloonText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EF5678"/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6447</Words>
  <Characters>38688</Characters>
  <Application>Microsoft Office Word</Application>
  <DocSecurity>0</DocSecurity>
  <Lines>322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Microsoft</Company>
  <LinksUpToDate>false</LinksUpToDate>
  <CharactersWithSpaces>45045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Krzysztof Prejs</dc:creator>
  <cp:lastModifiedBy>Szymon Gomola</cp:lastModifiedBy>
  <cp:revision>2</cp:revision>
  <cp:lastPrinted>2015-04-02T10:57:00Z</cp:lastPrinted>
  <dcterms:created xsi:type="dcterms:W3CDTF">2020-05-19T08:55:00Z</dcterms:created>
  <dcterms:modified xsi:type="dcterms:W3CDTF">2020-05-19T08:55:00Z</dcterms:modified>
</cp:coreProperties>
</file>