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48" w:rsidRDefault="00750048" w:rsidP="00750048">
      <w:pPr>
        <w:ind w:left="4963"/>
        <w:jc w:val="both"/>
        <w:rPr>
          <w:rFonts w:ascii="Arial" w:hAnsi="Arial" w:cs="Arial"/>
          <w:color w:val="000000"/>
          <w:sz w:val="18"/>
          <w:szCs w:val="18"/>
        </w:rPr>
      </w:pPr>
      <w:r w:rsidRPr="00736938">
        <w:rPr>
          <w:rFonts w:ascii="Arial" w:hAnsi="Arial" w:cs="Arial"/>
          <w:color w:val="000000"/>
          <w:spacing w:val="1"/>
          <w:sz w:val="18"/>
          <w:szCs w:val="18"/>
        </w:rPr>
        <w:t xml:space="preserve">Załącznik do Zarządzenia Nr </w:t>
      </w:r>
      <w:r w:rsidR="00461AC1" w:rsidRPr="00461AC1">
        <w:rPr>
          <w:rFonts w:ascii="Arial" w:hAnsi="Arial" w:cs="Arial"/>
          <w:color w:val="000000"/>
          <w:spacing w:val="1"/>
          <w:sz w:val="18"/>
          <w:szCs w:val="18"/>
        </w:rPr>
        <w:t>W.0050.58.2011</w:t>
      </w:r>
      <w:r w:rsidRPr="00736938">
        <w:rPr>
          <w:rFonts w:ascii="Arial" w:hAnsi="Arial" w:cs="Arial"/>
          <w:color w:val="000000"/>
          <w:spacing w:val="1"/>
          <w:sz w:val="18"/>
          <w:szCs w:val="18"/>
        </w:rPr>
        <w:br/>
      </w:r>
      <w:r w:rsidRPr="00736938">
        <w:rPr>
          <w:rFonts w:ascii="Arial" w:hAnsi="Arial" w:cs="Arial"/>
          <w:color w:val="000000"/>
          <w:sz w:val="18"/>
          <w:szCs w:val="18"/>
        </w:rPr>
        <w:t>Wójta Gminy Gaszowice z dnia</w:t>
      </w:r>
      <w:r w:rsidR="00461AC1">
        <w:rPr>
          <w:rFonts w:ascii="Arial" w:hAnsi="Arial" w:cs="Arial"/>
          <w:color w:val="000000"/>
          <w:sz w:val="18"/>
          <w:szCs w:val="18"/>
        </w:rPr>
        <w:t xml:space="preserve"> 23 maja 2011r.</w:t>
      </w:r>
    </w:p>
    <w:p w:rsidR="007B7D23" w:rsidRDefault="007B7D23" w:rsidP="00750048">
      <w:pPr>
        <w:ind w:left="4963"/>
        <w:jc w:val="both"/>
        <w:rPr>
          <w:rFonts w:ascii="Arial" w:hAnsi="Arial" w:cs="Arial"/>
          <w:color w:val="000000"/>
          <w:sz w:val="18"/>
          <w:szCs w:val="18"/>
        </w:rPr>
      </w:pPr>
    </w:p>
    <w:p w:rsidR="00B87040" w:rsidRPr="006100E8" w:rsidRDefault="008F6824" w:rsidP="008F6824">
      <w:pPr>
        <w:pStyle w:val="NormalnyWeb"/>
        <w:tabs>
          <w:tab w:val="left" w:pos="284"/>
          <w:tab w:val="left" w:pos="426"/>
        </w:tabs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Pogrubienie"/>
          <w:rFonts w:ascii="Arial" w:hAnsi="Arial" w:cs="Arial"/>
          <w:color w:val="000000"/>
          <w:sz w:val="22"/>
          <w:szCs w:val="22"/>
        </w:rPr>
        <w:tab/>
      </w:r>
      <w:r>
        <w:rPr>
          <w:rStyle w:val="Pogrubienie"/>
          <w:rFonts w:ascii="Arial" w:hAnsi="Arial" w:cs="Arial"/>
          <w:color w:val="000000"/>
          <w:sz w:val="22"/>
          <w:szCs w:val="22"/>
        </w:rPr>
        <w:tab/>
      </w:r>
      <w:r w:rsidR="00B87040" w:rsidRPr="006100E8">
        <w:rPr>
          <w:rStyle w:val="Pogrubienie"/>
          <w:rFonts w:ascii="Arial" w:hAnsi="Arial" w:cs="Arial"/>
          <w:color w:val="000000"/>
          <w:sz w:val="22"/>
          <w:szCs w:val="22"/>
        </w:rPr>
        <w:t xml:space="preserve">Regulamin </w:t>
      </w:r>
      <w:r w:rsidR="00264750" w:rsidRPr="006100E8">
        <w:rPr>
          <w:rStyle w:val="Pogrubienie"/>
          <w:rFonts w:ascii="Arial" w:hAnsi="Arial" w:cs="Arial"/>
          <w:bCs w:val="0"/>
          <w:color w:val="000000"/>
          <w:sz w:val="22"/>
          <w:szCs w:val="22"/>
        </w:rPr>
        <w:t>„</w:t>
      </w:r>
      <w:r w:rsidR="00B87040" w:rsidRPr="006100E8">
        <w:rPr>
          <w:rFonts w:ascii="Arial" w:hAnsi="Arial" w:cs="Arial"/>
          <w:b/>
          <w:bCs/>
          <w:color w:val="000000"/>
          <w:sz w:val="22"/>
          <w:szCs w:val="22"/>
        </w:rPr>
        <w:t>Programu ograniczenia niskiej emisji na terenie Gminy Gaszowic</w:t>
      </w:r>
      <w:r w:rsidR="00264750" w:rsidRPr="006100E8">
        <w:rPr>
          <w:rFonts w:ascii="Arial" w:hAnsi="Arial" w:cs="Arial"/>
          <w:b/>
          <w:bCs/>
          <w:color w:val="000000"/>
          <w:sz w:val="22"/>
          <w:szCs w:val="22"/>
        </w:rPr>
        <w:t>e”</w:t>
      </w: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100E8">
        <w:rPr>
          <w:rFonts w:ascii="Arial" w:hAnsi="Arial" w:cs="Arial"/>
          <w:b/>
          <w:color w:val="000000"/>
          <w:sz w:val="20"/>
          <w:szCs w:val="20"/>
        </w:rPr>
        <w:t>§ 1</w:t>
      </w:r>
    </w:p>
    <w:p w:rsidR="00B87040" w:rsidRPr="00D60F8D" w:rsidRDefault="00B87040" w:rsidP="00F349A3">
      <w:pPr>
        <w:pStyle w:val="Normalny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B87040" w:rsidRPr="00CA3E61" w:rsidRDefault="00B87040" w:rsidP="00F349A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80AF9">
        <w:rPr>
          <w:rFonts w:ascii="Arial" w:hAnsi="Arial" w:cs="Arial"/>
          <w:b/>
          <w:color w:val="000000"/>
          <w:sz w:val="20"/>
          <w:szCs w:val="20"/>
        </w:rPr>
        <w:t>Definicje</w:t>
      </w:r>
    </w:p>
    <w:p w:rsidR="00B87040" w:rsidRPr="00D60F8D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Program – „Program ograniczenia niskiej emisji na terenie Gminy Gaszowice" zatwierdzony uchwałą nr </w:t>
      </w:r>
      <w:r>
        <w:rPr>
          <w:rFonts w:ascii="Arial" w:hAnsi="Arial" w:cs="Arial"/>
          <w:color w:val="000000"/>
          <w:sz w:val="20"/>
          <w:szCs w:val="20"/>
        </w:rPr>
        <w:t>XLVI/219/10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Rady Gminy Gaszowice z dnia </w:t>
      </w:r>
      <w:r>
        <w:rPr>
          <w:rFonts w:ascii="Arial" w:hAnsi="Arial" w:cs="Arial"/>
          <w:color w:val="000000"/>
          <w:sz w:val="20"/>
          <w:szCs w:val="20"/>
        </w:rPr>
        <w:t>27 stycznia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2010r.</w:t>
      </w:r>
    </w:p>
    <w:p w:rsidR="00B87040" w:rsidRPr="00D60F8D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>Urząd - Urząd Gminy Gaszowice.</w:t>
      </w:r>
    </w:p>
    <w:p w:rsidR="00B87040" w:rsidRPr="00D60F8D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Inwestor </w:t>
      </w:r>
      <w:r w:rsidR="00CA3E61" w:rsidRPr="007F05CC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F05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A3E61" w:rsidRPr="007F05CC">
        <w:rPr>
          <w:rFonts w:ascii="Arial" w:hAnsi="Arial" w:cs="Arial"/>
          <w:color w:val="000000" w:themeColor="text1"/>
          <w:sz w:val="20"/>
          <w:szCs w:val="20"/>
        </w:rPr>
        <w:t>osoba fizyczna nie prowadząca działalności gospodarczej posiadająca tytuł prawny do budynku mieszkalnego albo nieruchomości zabudowanej budynkiem mieszkalnym (np. własność, użytkowanie wieczyste) zlokalizowan</w:t>
      </w:r>
      <w:r w:rsidR="00C118D6" w:rsidRPr="007F05CC">
        <w:rPr>
          <w:rFonts w:ascii="Arial" w:hAnsi="Arial" w:cs="Arial"/>
          <w:color w:val="000000" w:themeColor="text1"/>
          <w:sz w:val="20"/>
          <w:szCs w:val="20"/>
        </w:rPr>
        <w:t>ej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na terenie Gminy Gaszowice.</w:t>
      </w:r>
    </w:p>
    <w:p w:rsidR="00B87040" w:rsidRPr="00D60F8D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Instalator </w:t>
      </w:r>
      <w:r w:rsidR="001C46C1">
        <w:rPr>
          <w:rFonts w:ascii="Arial" w:hAnsi="Arial" w:cs="Arial"/>
          <w:color w:val="000000"/>
          <w:sz w:val="20"/>
          <w:szCs w:val="20"/>
        </w:rPr>
        <w:t>–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</w:t>
      </w:r>
      <w:r w:rsidR="001C46C1" w:rsidRPr="006B7C4C">
        <w:rPr>
          <w:rFonts w:ascii="Arial" w:hAnsi="Arial" w:cs="Arial"/>
          <w:color w:val="000000" w:themeColor="text1"/>
          <w:sz w:val="20"/>
          <w:szCs w:val="20"/>
        </w:rPr>
        <w:t>podmiot wybrany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 xml:space="preserve"> przez Inwestora, </w:t>
      </w:r>
      <w:r w:rsidR="001C46C1" w:rsidRPr="006B7C4C">
        <w:rPr>
          <w:rFonts w:ascii="Arial" w:hAnsi="Arial" w:cs="Arial"/>
          <w:color w:val="000000" w:themeColor="text1"/>
          <w:sz w:val="20"/>
          <w:szCs w:val="20"/>
        </w:rPr>
        <w:t xml:space="preserve">wykonujący usługi z zakresu 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>wymiany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źródła ciepła </w:t>
      </w:r>
      <w:r w:rsidR="002729E1">
        <w:rPr>
          <w:rFonts w:ascii="Arial" w:hAnsi="Arial" w:cs="Arial"/>
          <w:color w:val="000000"/>
          <w:sz w:val="20"/>
          <w:szCs w:val="20"/>
        </w:rPr>
        <w:t xml:space="preserve">lub montażu instalacji solarnej </w:t>
      </w:r>
      <w:r w:rsidRPr="00D60F8D">
        <w:rPr>
          <w:rFonts w:ascii="Arial" w:hAnsi="Arial" w:cs="Arial"/>
          <w:color w:val="000000"/>
          <w:sz w:val="20"/>
          <w:szCs w:val="20"/>
        </w:rPr>
        <w:t>zgodnie z zasadami Programu.</w:t>
      </w:r>
    </w:p>
    <w:p w:rsidR="00480AF9" w:rsidRPr="007F05CC" w:rsidRDefault="009D15D2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0AF9">
        <w:rPr>
          <w:rFonts w:ascii="Arial" w:hAnsi="Arial" w:cs="Arial"/>
          <w:color w:val="000000"/>
          <w:sz w:val="20"/>
          <w:szCs w:val="20"/>
        </w:rPr>
        <w:t>Dostawca – producent nowe</w:t>
      </w:r>
      <w:r w:rsidR="00480AF9" w:rsidRPr="00480AF9">
        <w:rPr>
          <w:rFonts w:ascii="Arial" w:hAnsi="Arial" w:cs="Arial"/>
          <w:color w:val="000000"/>
          <w:sz w:val="20"/>
          <w:szCs w:val="20"/>
        </w:rPr>
        <w:t>go</w:t>
      </w:r>
      <w:r w:rsidRPr="00480AF9">
        <w:rPr>
          <w:rFonts w:ascii="Arial" w:hAnsi="Arial" w:cs="Arial"/>
          <w:color w:val="000000"/>
          <w:sz w:val="20"/>
          <w:szCs w:val="20"/>
        </w:rPr>
        <w:t xml:space="preserve"> źródł</w:t>
      </w:r>
      <w:r w:rsidR="00480AF9" w:rsidRPr="00480AF9">
        <w:rPr>
          <w:rFonts w:ascii="Arial" w:hAnsi="Arial" w:cs="Arial"/>
          <w:color w:val="000000"/>
          <w:sz w:val="20"/>
          <w:szCs w:val="20"/>
        </w:rPr>
        <w:t>a</w:t>
      </w:r>
      <w:r w:rsidRPr="00480AF9">
        <w:rPr>
          <w:rFonts w:ascii="Arial" w:hAnsi="Arial" w:cs="Arial"/>
          <w:color w:val="000000"/>
          <w:sz w:val="20"/>
          <w:szCs w:val="20"/>
        </w:rPr>
        <w:t xml:space="preserve"> ciepła</w:t>
      </w:r>
      <w:r w:rsidR="002729E1" w:rsidRPr="00480AF9">
        <w:rPr>
          <w:rFonts w:ascii="Arial" w:hAnsi="Arial" w:cs="Arial"/>
          <w:color w:val="000000"/>
          <w:sz w:val="20"/>
          <w:szCs w:val="20"/>
        </w:rPr>
        <w:t xml:space="preserve"> </w:t>
      </w:r>
      <w:r w:rsidR="002729E1" w:rsidRPr="007F05CC">
        <w:rPr>
          <w:rFonts w:ascii="Arial" w:hAnsi="Arial" w:cs="Arial"/>
          <w:color w:val="000000" w:themeColor="text1"/>
          <w:sz w:val="20"/>
          <w:szCs w:val="20"/>
        </w:rPr>
        <w:t>lub układ</w:t>
      </w:r>
      <w:r w:rsidR="00480AF9" w:rsidRPr="007F05CC">
        <w:rPr>
          <w:rFonts w:ascii="Arial" w:hAnsi="Arial" w:cs="Arial"/>
          <w:color w:val="000000" w:themeColor="text1"/>
          <w:sz w:val="20"/>
          <w:szCs w:val="20"/>
        </w:rPr>
        <w:t>u</w:t>
      </w:r>
      <w:r w:rsidR="002729E1" w:rsidRPr="007F05CC">
        <w:rPr>
          <w:rFonts w:ascii="Arial" w:hAnsi="Arial" w:cs="Arial"/>
          <w:color w:val="000000" w:themeColor="text1"/>
          <w:sz w:val="20"/>
          <w:szCs w:val="20"/>
        </w:rPr>
        <w:t xml:space="preserve"> solarn</w:t>
      </w:r>
      <w:r w:rsidR="00480AF9" w:rsidRPr="007F05CC">
        <w:rPr>
          <w:rFonts w:ascii="Arial" w:hAnsi="Arial" w:cs="Arial"/>
          <w:color w:val="000000" w:themeColor="text1"/>
          <w:sz w:val="20"/>
          <w:szCs w:val="20"/>
        </w:rPr>
        <w:t>ego.</w:t>
      </w:r>
      <w:r w:rsidRPr="007F05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87040" w:rsidRPr="00480AF9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480AF9">
        <w:rPr>
          <w:rFonts w:ascii="Arial" w:hAnsi="Arial" w:cs="Arial"/>
          <w:color w:val="000000"/>
          <w:sz w:val="20"/>
          <w:szCs w:val="20"/>
        </w:rPr>
        <w:t xml:space="preserve">Stare źródło ciepła – </w:t>
      </w:r>
      <w:proofErr w:type="spellStart"/>
      <w:r w:rsidRPr="00480AF9">
        <w:rPr>
          <w:rFonts w:ascii="Arial" w:hAnsi="Arial" w:cs="Arial"/>
          <w:color w:val="000000"/>
          <w:sz w:val="20"/>
          <w:szCs w:val="20"/>
        </w:rPr>
        <w:t>niskosprawny</w:t>
      </w:r>
      <w:proofErr w:type="spellEnd"/>
      <w:r w:rsidRPr="00480AF9">
        <w:rPr>
          <w:rFonts w:ascii="Arial" w:hAnsi="Arial" w:cs="Arial"/>
          <w:color w:val="000000"/>
          <w:sz w:val="20"/>
          <w:szCs w:val="20"/>
        </w:rPr>
        <w:t xml:space="preserve"> i </w:t>
      </w:r>
      <w:proofErr w:type="spellStart"/>
      <w:r w:rsidRPr="00480AF9">
        <w:rPr>
          <w:rFonts w:ascii="Arial" w:hAnsi="Arial" w:cs="Arial"/>
          <w:color w:val="000000"/>
          <w:sz w:val="20"/>
          <w:szCs w:val="20"/>
        </w:rPr>
        <w:t>nieekologiczny</w:t>
      </w:r>
      <w:proofErr w:type="spellEnd"/>
      <w:r w:rsidRPr="00480AF9">
        <w:rPr>
          <w:rFonts w:ascii="Arial" w:hAnsi="Arial" w:cs="Arial"/>
          <w:color w:val="000000"/>
          <w:sz w:val="20"/>
          <w:szCs w:val="20"/>
        </w:rPr>
        <w:t xml:space="preserve"> kocioł węglowy lub piec </w:t>
      </w:r>
      <w:r w:rsidRPr="00480AF9">
        <w:rPr>
          <w:rFonts w:ascii="Arial" w:hAnsi="Arial" w:cs="Arial"/>
          <w:color w:val="000000"/>
          <w:sz w:val="20"/>
          <w:szCs w:val="20"/>
        </w:rPr>
        <w:br/>
        <w:t>ceramiczny oraz w szczególnych przypadkach inne źródło ciepła.</w:t>
      </w:r>
    </w:p>
    <w:p w:rsidR="00B87040" w:rsidRPr="00227CA7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Nowe źródło ciepła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nieeksploatowane, 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ekologiczne i wysokosprawne źródło ciepła </w:t>
      </w:r>
      <w:proofErr w:type="spellStart"/>
      <w:r w:rsidRPr="00D60F8D">
        <w:rPr>
          <w:rFonts w:ascii="Arial" w:hAnsi="Arial" w:cs="Arial"/>
          <w:color w:val="000000"/>
          <w:sz w:val="20"/>
          <w:szCs w:val="20"/>
        </w:rPr>
        <w:t>c.o</w:t>
      </w:r>
      <w:proofErr w:type="spellEnd"/>
      <w:r w:rsidRPr="00D60F8D">
        <w:rPr>
          <w:rFonts w:ascii="Arial" w:hAnsi="Arial" w:cs="Arial"/>
          <w:color w:val="000000"/>
          <w:sz w:val="20"/>
          <w:szCs w:val="20"/>
        </w:rPr>
        <w:t xml:space="preserve">. (kocioł węglowy z </w:t>
      </w:r>
      <w:r w:rsidRPr="007F05CC">
        <w:rPr>
          <w:rFonts w:ascii="Arial" w:hAnsi="Arial" w:cs="Arial"/>
          <w:color w:val="000000" w:themeColor="text1"/>
          <w:sz w:val="20"/>
          <w:szCs w:val="20"/>
        </w:rPr>
        <w:t>automatycznym podajnikiem</w:t>
      </w:r>
      <w:r w:rsidR="00CA3E61" w:rsidRPr="007F05CC">
        <w:rPr>
          <w:rFonts w:ascii="Arial" w:hAnsi="Arial" w:cs="Arial"/>
          <w:color w:val="000000" w:themeColor="text1"/>
          <w:sz w:val="20"/>
          <w:szCs w:val="20"/>
        </w:rPr>
        <w:t xml:space="preserve"> retortowym lub tłokowym</w:t>
      </w:r>
      <w:r w:rsidRPr="007F05CC">
        <w:rPr>
          <w:rFonts w:ascii="Arial" w:hAnsi="Arial" w:cs="Arial"/>
          <w:color w:val="000000" w:themeColor="text1"/>
          <w:sz w:val="20"/>
          <w:szCs w:val="20"/>
        </w:rPr>
        <w:t>)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dopuszczone do eksploatacji na mocy </w:t>
      </w:r>
      <w:r w:rsidRPr="00227CA7">
        <w:rPr>
          <w:rFonts w:ascii="Arial" w:hAnsi="Arial" w:cs="Arial"/>
          <w:color w:val="000000"/>
          <w:sz w:val="20"/>
          <w:szCs w:val="20"/>
        </w:rPr>
        <w:t>odpowiednich certyfikatów i aktualnych norm.</w:t>
      </w:r>
    </w:p>
    <w:p w:rsidR="00B87040" w:rsidRPr="00227CA7" w:rsidRDefault="00B87040" w:rsidP="0028250A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27CA7">
        <w:rPr>
          <w:rFonts w:ascii="Arial" w:hAnsi="Arial" w:cs="Arial"/>
          <w:color w:val="000000"/>
          <w:sz w:val="20"/>
          <w:szCs w:val="20"/>
        </w:rPr>
        <w:t>Budynek mieszkalny – budynek, w którym przynajmniej 70% powierzchni stanowi część mieszkalna i nie więcej niż 30% część usługowa lub inna.</w:t>
      </w: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§ 2</w:t>
      </w:r>
    </w:p>
    <w:p w:rsidR="00B87040" w:rsidRPr="00CA3E61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D60F8D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CA3E61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 xml:space="preserve">Program </w:t>
      </w:r>
    </w:p>
    <w:p w:rsidR="00D0226A" w:rsidRPr="00D0226A" w:rsidRDefault="00B87040" w:rsidP="00484388">
      <w:pPr>
        <w:pStyle w:val="NormalnyWeb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27CA7">
        <w:rPr>
          <w:rFonts w:ascii="Arial" w:hAnsi="Arial" w:cs="Arial"/>
          <w:color w:val="000000"/>
          <w:sz w:val="20"/>
          <w:szCs w:val="20"/>
        </w:rPr>
        <w:t xml:space="preserve">Program przewiduje wymianę starych źródeł ciepła w budynkach mieszkalnych </w:t>
      </w:r>
      <w:r w:rsidR="001B5D4C" w:rsidRPr="00227CA7">
        <w:rPr>
          <w:rFonts w:ascii="Arial" w:hAnsi="Arial" w:cs="Arial"/>
          <w:color w:val="000000"/>
          <w:sz w:val="20"/>
          <w:szCs w:val="20"/>
        </w:rPr>
        <w:t xml:space="preserve">oraz montaż </w:t>
      </w:r>
      <w:r w:rsidR="00290280" w:rsidRPr="006371FD">
        <w:rPr>
          <w:rFonts w:ascii="Arial" w:hAnsi="Arial" w:cs="Arial"/>
          <w:color w:val="000000" w:themeColor="text1"/>
          <w:sz w:val="20"/>
          <w:szCs w:val="20"/>
        </w:rPr>
        <w:t>instalacji solarnych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>,</w:t>
      </w:r>
      <w:r w:rsidR="001B5D4C" w:rsidRPr="006371FD">
        <w:rPr>
          <w:rFonts w:ascii="Arial" w:hAnsi="Arial" w:cs="Arial"/>
          <w:color w:val="000000" w:themeColor="text1"/>
          <w:sz w:val="20"/>
          <w:szCs w:val="20"/>
        </w:rPr>
        <w:t xml:space="preserve"> pod warunkiem</w:t>
      </w:r>
      <w:r w:rsidR="001B5D4C" w:rsidRPr="00227CA7">
        <w:rPr>
          <w:rFonts w:ascii="Arial" w:hAnsi="Arial" w:cs="Arial"/>
          <w:color w:val="000000"/>
          <w:sz w:val="20"/>
          <w:szCs w:val="20"/>
        </w:rPr>
        <w:t xml:space="preserve"> otrzymania przez </w:t>
      </w:r>
      <w:r w:rsidRPr="00227CA7">
        <w:rPr>
          <w:rFonts w:ascii="Arial" w:hAnsi="Arial" w:cs="Arial"/>
          <w:color w:val="000000"/>
          <w:sz w:val="20"/>
          <w:szCs w:val="20"/>
        </w:rPr>
        <w:t xml:space="preserve">Gminę </w:t>
      </w:r>
      <w:r w:rsidR="00264750">
        <w:rPr>
          <w:rFonts w:ascii="Arial" w:hAnsi="Arial" w:cs="Arial"/>
          <w:color w:val="000000"/>
          <w:sz w:val="20"/>
          <w:szCs w:val="20"/>
        </w:rPr>
        <w:t xml:space="preserve">Gaszowice </w:t>
      </w:r>
      <w:r w:rsidRPr="00227CA7">
        <w:rPr>
          <w:rFonts w:ascii="Arial" w:hAnsi="Arial" w:cs="Arial"/>
          <w:color w:val="000000"/>
          <w:sz w:val="20"/>
          <w:szCs w:val="20"/>
        </w:rPr>
        <w:t xml:space="preserve">na ten cel pożyczki z Wojewódzkiego Funduszu Ochrony Środowiska i Gospodarki Wodnej w 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>Katowicach.</w:t>
      </w:r>
    </w:p>
    <w:p w:rsidR="00B87040" w:rsidRPr="006371FD" w:rsidRDefault="00D0226A" w:rsidP="00484388">
      <w:pPr>
        <w:pStyle w:val="NormalnyWeb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71FD">
        <w:rPr>
          <w:rFonts w:ascii="Arial" w:hAnsi="Arial" w:cs="Arial"/>
          <w:color w:val="000000" w:themeColor="text1"/>
          <w:sz w:val="20"/>
          <w:szCs w:val="20"/>
        </w:rPr>
        <w:t xml:space="preserve">Program realizowany jest w latach od 2010r. do 2012r.. </w:t>
      </w:r>
      <w:r w:rsidR="0069503F" w:rsidRPr="006371FD">
        <w:rPr>
          <w:rFonts w:ascii="Arial" w:hAnsi="Arial" w:cs="Arial"/>
          <w:color w:val="000000" w:themeColor="text1"/>
          <w:sz w:val="20"/>
          <w:szCs w:val="20"/>
        </w:rPr>
        <w:t>Realizacja inwestycji</w:t>
      </w:r>
      <w:r w:rsidR="00B87040" w:rsidRPr="006371FD">
        <w:rPr>
          <w:rFonts w:ascii="Arial" w:hAnsi="Arial" w:cs="Arial"/>
          <w:color w:val="000000" w:themeColor="text1"/>
          <w:sz w:val="20"/>
          <w:szCs w:val="20"/>
        </w:rPr>
        <w:t xml:space="preserve"> może nastąpić dopiero po przyjęciu Inwestora do Programu na dany rok. </w:t>
      </w:r>
    </w:p>
    <w:p w:rsidR="001732BD" w:rsidRPr="006371FD" w:rsidRDefault="00B87040" w:rsidP="00484388">
      <w:pPr>
        <w:pStyle w:val="NormalnyWeb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07B3">
        <w:rPr>
          <w:rFonts w:ascii="Arial" w:hAnsi="Arial" w:cs="Arial"/>
          <w:sz w:val="20"/>
          <w:szCs w:val="20"/>
        </w:rPr>
        <w:t>Program przewid</w:t>
      </w:r>
      <w:r w:rsidR="00C118D6">
        <w:rPr>
          <w:rFonts w:ascii="Arial" w:hAnsi="Arial" w:cs="Arial"/>
          <w:sz w:val="20"/>
          <w:szCs w:val="20"/>
        </w:rPr>
        <w:t>ywał</w:t>
      </w:r>
      <w:r w:rsidRPr="004907B3">
        <w:rPr>
          <w:rFonts w:ascii="Arial" w:hAnsi="Arial" w:cs="Arial"/>
          <w:sz w:val="20"/>
          <w:szCs w:val="20"/>
        </w:rPr>
        <w:t xml:space="preserve"> w 2010 r. wymianę 43 kotłów 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 xml:space="preserve">i montaż 25 instalacji solarnych, w 2011 r. – 37 kotłów i 51 instalacji solarnych, </w:t>
      </w:r>
      <w:r w:rsidR="00C118D6" w:rsidRPr="006371FD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>w 2012</w:t>
      </w:r>
      <w:r w:rsidR="00C118D6" w:rsidRPr="006371FD">
        <w:rPr>
          <w:rFonts w:ascii="Arial" w:hAnsi="Arial" w:cs="Arial"/>
          <w:color w:val="000000" w:themeColor="text1"/>
          <w:sz w:val="20"/>
          <w:szCs w:val="20"/>
        </w:rPr>
        <w:t xml:space="preserve"> r.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18D6" w:rsidRPr="006371FD">
        <w:rPr>
          <w:rFonts w:ascii="Arial" w:hAnsi="Arial" w:cs="Arial"/>
          <w:color w:val="000000" w:themeColor="text1"/>
          <w:sz w:val="20"/>
          <w:szCs w:val="20"/>
        </w:rPr>
        <w:t xml:space="preserve">przewiduje 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 xml:space="preserve">– 9 kotłów i 43 instalacje solarne. </w:t>
      </w:r>
    </w:p>
    <w:p w:rsidR="00B87040" w:rsidRPr="004907B3" w:rsidRDefault="001C46C1" w:rsidP="00484388">
      <w:pPr>
        <w:pStyle w:val="NormalnyWeb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B7C4C">
        <w:rPr>
          <w:rFonts w:ascii="Arial" w:hAnsi="Arial" w:cs="Arial"/>
          <w:color w:val="000000" w:themeColor="text1"/>
          <w:sz w:val="20"/>
          <w:szCs w:val="20"/>
        </w:rPr>
        <w:t>Zmiana</w:t>
      </w:r>
      <w:r w:rsidR="00B87040" w:rsidRPr="006B7C4C">
        <w:rPr>
          <w:rFonts w:ascii="Arial" w:hAnsi="Arial" w:cs="Arial"/>
          <w:color w:val="000000" w:themeColor="text1"/>
          <w:sz w:val="20"/>
          <w:szCs w:val="20"/>
        </w:rPr>
        <w:t xml:space="preserve"> Programu może nastąpić w przypadku stwierdzenia większego </w:t>
      </w:r>
      <w:r w:rsidR="009C69BB">
        <w:rPr>
          <w:rFonts w:ascii="Arial" w:hAnsi="Arial" w:cs="Arial"/>
          <w:color w:val="000000" w:themeColor="text1"/>
          <w:sz w:val="20"/>
          <w:szCs w:val="20"/>
        </w:rPr>
        <w:t xml:space="preserve">nim </w:t>
      </w:r>
      <w:r w:rsidR="00B87040" w:rsidRPr="006B7C4C">
        <w:rPr>
          <w:rFonts w:ascii="Arial" w:hAnsi="Arial" w:cs="Arial"/>
          <w:color w:val="000000" w:themeColor="text1"/>
          <w:sz w:val="20"/>
          <w:szCs w:val="20"/>
        </w:rPr>
        <w:t xml:space="preserve">zainteresowania przez potencjalnych Inwestorów 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 xml:space="preserve">poprzez jego zwiększenie </w:t>
      </w:r>
      <w:r w:rsidR="00B87040" w:rsidRPr="006B7C4C">
        <w:rPr>
          <w:rFonts w:ascii="Arial" w:hAnsi="Arial" w:cs="Arial"/>
          <w:color w:val="000000" w:themeColor="text1"/>
          <w:sz w:val="20"/>
          <w:szCs w:val="20"/>
        </w:rPr>
        <w:t>lub zmniejszenie</w:t>
      </w:r>
      <w:r w:rsidR="00B87040" w:rsidRPr="004907B3">
        <w:rPr>
          <w:rFonts w:ascii="Arial" w:hAnsi="Arial" w:cs="Arial"/>
          <w:sz w:val="20"/>
          <w:szCs w:val="20"/>
        </w:rPr>
        <w:t xml:space="preserve"> w przypadku braku chętnych.</w:t>
      </w:r>
    </w:p>
    <w:p w:rsidR="00B87040" w:rsidRPr="00227CA7" w:rsidRDefault="00B87040" w:rsidP="00484388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6167">
        <w:rPr>
          <w:rFonts w:ascii="Arial" w:hAnsi="Arial" w:cs="Arial"/>
          <w:sz w:val="20"/>
          <w:szCs w:val="20"/>
        </w:rPr>
        <w:t>Nabór wniosków dla osób, które złożyły deklaracje do 30 września 2009 r.</w:t>
      </w:r>
      <w:r w:rsidRPr="00227CA7">
        <w:rPr>
          <w:rFonts w:ascii="Arial" w:hAnsi="Arial" w:cs="Arial"/>
          <w:sz w:val="20"/>
          <w:szCs w:val="20"/>
        </w:rPr>
        <w:t xml:space="preserve"> </w:t>
      </w:r>
      <w:r w:rsidRPr="00227CA7">
        <w:rPr>
          <w:rFonts w:ascii="Arial" w:hAnsi="Arial" w:cs="Arial"/>
          <w:sz w:val="20"/>
          <w:szCs w:val="20"/>
        </w:rPr>
        <w:br/>
      </w:r>
      <w:r w:rsidRPr="006371FD">
        <w:rPr>
          <w:rFonts w:ascii="Arial" w:hAnsi="Arial" w:cs="Arial"/>
          <w:color w:val="000000" w:themeColor="text1"/>
          <w:sz w:val="20"/>
          <w:szCs w:val="20"/>
        </w:rPr>
        <w:t>rozpocz</w:t>
      </w:r>
      <w:r w:rsidR="0028250A" w:rsidRPr="006371FD">
        <w:rPr>
          <w:rFonts w:ascii="Arial" w:hAnsi="Arial" w:cs="Arial"/>
          <w:color w:val="000000" w:themeColor="text1"/>
          <w:sz w:val="20"/>
          <w:szCs w:val="20"/>
        </w:rPr>
        <w:t>ął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 xml:space="preserve"> się</w:t>
      </w:r>
      <w:r w:rsidR="001732BD" w:rsidRPr="006371FD">
        <w:rPr>
          <w:rFonts w:ascii="Arial" w:hAnsi="Arial" w:cs="Arial"/>
          <w:color w:val="000000" w:themeColor="text1"/>
          <w:sz w:val="20"/>
          <w:szCs w:val="20"/>
        </w:rPr>
        <w:t xml:space="preserve"> 15 lutego 2010 r. i z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>akończ</w:t>
      </w:r>
      <w:r w:rsidR="001732BD" w:rsidRPr="006371FD">
        <w:rPr>
          <w:rFonts w:ascii="Arial" w:hAnsi="Arial" w:cs="Arial"/>
          <w:color w:val="000000" w:themeColor="text1"/>
          <w:sz w:val="20"/>
          <w:szCs w:val="20"/>
        </w:rPr>
        <w:t>y(ł)</w:t>
      </w:r>
      <w:r w:rsidRPr="006371FD">
        <w:rPr>
          <w:rFonts w:ascii="Arial" w:hAnsi="Arial" w:cs="Arial"/>
          <w:color w:val="000000" w:themeColor="text1"/>
          <w:sz w:val="20"/>
          <w:szCs w:val="20"/>
        </w:rPr>
        <w:t xml:space="preserve"> się granicznymi</w:t>
      </w:r>
      <w:r w:rsidRPr="00227CA7">
        <w:rPr>
          <w:rFonts w:ascii="Arial" w:hAnsi="Arial" w:cs="Arial"/>
          <w:sz w:val="20"/>
          <w:szCs w:val="20"/>
        </w:rPr>
        <w:t xml:space="preserve"> terminami:</w:t>
      </w:r>
    </w:p>
    <w:p w:rsidR="00B87040" w:rsidRPr="0009550A" w:rsidRDefault="00B87040" w:rsidP="00131217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ind w:left="993" w:hanging="283"/>
        <w:rPr>
          <w:rFonts w:ascii="Arial" w:hAnsi="Arial" w:cs="Arial"/>
          <w:color w:val="000000" w:themeColor="text1"/>
          <w:sz w:val="20"/>
          <w:szCs w:val="20"/>
        </w:rPr>
      </w:pPr>
      <w:r w:rsidRPr="00227CA7">
        <w:rPr>
          <w:rFonts w:ascii="Arial" w:hAnsi="Arial" w:cs="Arial"/>
          <w:spacing w:val="-1"/>
          <w:sz w:val="20"/>
          <w:szCs w:val="20"/>
        </w:rPr>
        <w:t xml:space="preserve">na rok 2010 </w:t>
      </w:r>
      <w:r w:rsidR="006371FD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- 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="00C90720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30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marca 2010 roku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  <w:vertAlign w:val="subscript"/>
        </w:rPr>
        <w:t>,</w:t>
      </w:r>
    </w:p>
    <w:p w:rsidR="00B87040" w:rsidRPr="0009550A" w:rsidRDefault="00B87040" w:rsidP="00131217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ind w:left="993" w:hanging="284"/>
        <w:rPr>
          <w:rFonts w:ascii="Arial" w:hAnsi="Arial" w:cs="Arial"/>
          <w:color w:val="000000" w:themeColor="text1"/>
          <w:sz w:val="20"/>
          <w:szCs w:val="20"/>
        </w:rPr>
      </w:pP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na rok 2011 </w:t>
      </w:r>
      <w:r w:rsidR="006371FD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-</w:t>
      </w:r>
      <w:r w:rsidR="00D0226A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15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="00D0226A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stycznia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201</w:t>
      </w:r>
      <w:r w:rsidR="00D146A6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1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roku,</w:t>
      </w:r>
    </w:p>
    <w:p w:rsidR="00B87040" w:rsidRPr="004D765F" w:rsidRDefault="00B87040" w:rsidP="00131217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ind w:left="993" w:hanging="283"/>
        <w:rPr>
          <w:rFonts w:ascii="Arial" w:hAnsi="Arial" w:cs="Arial"/>
          <w:sz w:val="20"/>
          <w:szCs w:val="20"/>
        </w:rPr>
      </w:pPr>
      <w:r w:rsidRPr="0009550A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na rok 2012 </w:t>
      </w:r>
      <w:r w:rsidR="006371FD" w:rsidRPr="0009550A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- </w:t>
      </w:r>
      <w:r w:rsidRPr="0009550A">
        <w:rPr>
          <w:rFonts w:ascii="Arial" w:hAnsi="Arial" w:cs="Arial"/>
          <w:color w:val="000000" w:themeColor="text1"/>
          <w:spacing w:val="-2"/>
          <w:sz w:val="20"/>
          <w:szCs w:val="20"/>
        </w:rPr>
        <w:t>30 listopada 2011 roku</w:t>
      </w:r>
      <w:r w:rsidRPr="004D765F">
        <w:rPr>
          <w:rFonts w:ascii="Arial" w:hAnsi="Arial" w:cs="Arial"/>
          <w:spacing w:val="-2"/>
          <w:sz w:val="20"/>
          <w:szCs w:val="20"/>
        </w:rPr>
        <w:t>.</w:t>
      </w:r>
    </w:p>
    <w:p w:rsidR="00B87040" w:rsidRPr="00401BF7" w:rsidRDefault="00B87040" w:rsidP="001732BD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01BF7">
        <w:rPr>
          <w:rFonts w:ascii="Arial" w:hAnsi="Arial" w:cs="Arial"/>
          <w:color w:val="000000"/>
          <w:spacing w:val="3"/>
          <w:sz w:val="20"/>
          <w:szCs w:val="20"/>
        </w:rPr>
        <w:t xml:space="preserve">W przypadku braku wymaganej ilości wniosków na dany rok, przewiduje się możliwość </w:t>
      </w:r>
      <w:r w:rsidRPr="00401BF7">
        <w:rPr>
          <w:rFonts w:ascii="Arial" w:hAnsi="Arial" w:cs="Arial"/>
          <w:color w:val="000000"/>
          <w:spacing w:val="-3"/>
          <w:sz w:val="20"/>
          <w:szCs w:val="20"/>
        </w:rPr>
        <w:t>przedłużenia terminu składania wniosków. Informacja o przedłużeniu terminu składania wniosków</w:t>
      </w:r>
    </w:p>
    <w:p w:rsidR="00B87040" w:rsidRDefault="00B87040" w:rsidP="00F349A3">
      <w:pPr>
        <w:pStyle w:val="Akapitzlist"/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01BF7">
        <w:rPr>
          <w:rFonts w:ascii="Arial" w:hAnsi="Arial" w:cs="Arial"/>
          <w:color w:val="000000"/>
          <w:spacing w:val="-2"/>
          <w:sz w:val="20"/>
          <w:szCs w:val="20"/>
        </w:rPr>
        <w:t>będzie ogłoszo</w:t>
      </w:r>
      <w:r w:rsidR="001732BD" w:rsidRPr="00401BF7">
        <w:rPr>
          <w:rFonts w:ascii="Arial" w:hAnsi="Arial" w:cs="Arial"/>
          <w:color w:val="000000"/>
          <w:spacing w:val="-2"/>
          <w:sz w:val="20"/>
          <w:szCs w:val="20"/>
        </w:rPr>
        <w:t>na w sposób zwyczajowo przyjęty (</w:t>
      </w:r>
      <w:r w:rsidR="001732BD" w:rsidRPr="001E7335">
        <w:rPr>
          <w:rFonts w:ascii="Arial" w:hAnsi="Arial" w:cs="Arial"/>
          <w:color w:val="000000" w:themeColor="text1"/>
          <w:sz w:val="20"/>
          <w:szCs w:val="20"/>
        </w:rPr>
        <w:t>na stronie</w:t>
      </w:r>
      <w:r w:rsidR="001732BD" w:rsidRPr="0069503F">
        <w:rPr>
          <w:rFonts w:ascii="Arial" w:hAnsi="Arial" w:cs="Arial"/>
          <w:color w:val="000000" w:themeColor="text1"/>
          <w:sz w:val="20"/>
          <w:szCs w:val="20"/>
        </w:rPr>
        <w:t xml:space="preserve"> internetowej: </w:t>
      </w:r>
      <w:hyperlink r:id="rId8" w:history="1">
        <w:r w:rsidR="001732BD" w:rsidRPr="00F23640">
          <w:rPr>
            <w:rStyle w:val="Hipercze"/>
            <w:rFonts w:ascii="Arial" w:hAnsi="Arial" w:cs="Arial"/>
            <w:sz w:val="20"/>
            <w:szCs w:val="20"/>
          </w:rPr>
          <w:t>www.gaszowice.pl</w:t>
        </w:r>
      </w:hyperlink>
      <w:r w:rsidR="00401BF7">
        <w:rPr>
          <w:rFonts w:ascii="Arial" w:hAnsi="Arial" w:cs="Arial"/>
          <w:color w:val="000000" w:themeColor="text1"/>
          <w:sz w:val="20"/>
          <w:szCs w:val="20"/>
        </w:rPr>
        <w:t xml:space="preserve"> lub na </w:t>
      </w:r>
      <w:r w:rsidR="001732BD">
        <w:rPr>
          <w:rFonts w:ascii="Arial" w:hAnsi="Arial" w:cs="Arial"/>
          <w:color w:val="000000" w:themeColor="text1"/>
          <w:sz w:val="20"/>
          <w:szCs w:val="20"/>
        </w:rPr>
        <w:t>tablicy ogłoszeń w Urzędzie).</w:t>
      </w:r>
    </w:p>
    <w:p w:rsidR="00B87040" w:rsidRPr="004907B3" w:rsidRDefault="00B87040" w:rsidP="00D3760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16D7">
        <w:rPr>
          <w:rFonts w:ascii="Arial" w:hAnsi="Arial" w:cs="Arial"/>
          <w:sz w:val="20"/>
          <w:szCs w:val="20"/>
        </w:rPr>
        <w:t xml:space="preserve">Program </w:t>
      </w:r>
      <w:r w:rsidR="0009550A">
        <w:rPr>
          <w:rFonts w:ascii="Arial" w:hAnsi="Arial" w:cs="Arial"/>
          <w:color w:val="000000" w:themeColor="text1"/>
          <w:sz w:val="20"/>
          <w:szCs w:val="20"/>
        </w:rPr>
        <w:t>będzie</w:t>
      </w:r>
      <w:r w:rsidRPr="000955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E16D7">
        <w:rPr>
          <w:rFonts w:ascii="Arial" w:hAnsi="Arial" w:cs="Arial"/>
          <w:sz w:val="20"/>
          <w:szCs w:val="20"/>
        </w:rPr>
        <w:t xml:space="preserve">realizowany w przypadku złożenia wniosków przez zainteresowanych </w:t>
      </w:r>
      <w:r w:rsidRPr="004907B3">
        <w:rPr>
          <w:rFonts w:ascii="Arial" w:hAnsi="Arial" w:cs="Arial"/>
          <w:sz w:val="20"/>
          <w:szCs w:val="20"/>
        </w:rPr>
        <w:t>mieszkańców w terminach</w:t>
      </w:r>
      <w:r w:rsidR="00914B08">
        <w:rPr>
          <w:rFonts w:ascii="Arial" w:hAnsi="Arial" w:cs="Arial"/>
          <w:sz w:val="20"/>
          <w:szCs w:val="20"/>
        </w:rPr>
        <w:t xml:space="preserve"> </w:t>
      </w:r>
      <w:r w:rsidR="00914B08" w:rsidRPr="00B05C02">
        <w:rPr>
          <w:rFonts w:ascii="Arial" w:hAnsi="Arial" w:cs="Arial"/>
          <w:sz w:val="20"/>
          <w:szCs w:val="20"/>
        </w:rPr>
        <w:t>wskazanych w ust.</w:t>
      </w:r>
      <w:r w:rsidR="00B861AF" w:rsidRPr="00B05C02">
        <w:rPr>
          <w:rFonts w:ascii="Arial" w:hAnsi="Arial" w:cs="Arial"/>
          <w:sz w:val="20"/>
          <w:szCs w:val="20"/>
        </w:rPr>
        <w:t>5</w:t>
      </w:r>
      <w:r w:rsidRPr="00B05C02">
        <w:rPr>
          <w:rFonts w:ascii="Arial" w:hAnsi="Arial" w:cs="Arial"/>
          <w:sz w:val="20"/>
          <w:szCs w:val="20"/>
        </w:rPr>
        <w:t>.</w:t>
      </w:r>
    </w:p>
    <w:p w:rsidR="00382592" w:rsidRPr="0009550A" w:rsidRDefault="00382592" w:rsidP="00DC768E">
      <w:pPr>
        <w:pStyle w:val="Akapitzlist"/>
        <w:numPr>
          <w:ilvl w:val="0"/>
          <w:numId w:val="2"/>
        </w:num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550A">
        <w:rPr>
          <w:rFonts w:ascii="Arial" w:hAnsi="Arial" w:cs="Arial"/>
          <w:color w:val="000000" w:themeColor="text1"/>
          <w:sz w:val="20"/>
          <w:szCs w:val="20"/>
        </w:rPr>
        <w:t>W terminie do dnia</w:t>
      </w:r>
      <w:r w:rsidR="00290280" w:rsidRPr="0009550A">
        <w:rPr>
          <w:rFonts w:ascii="Arial" w:hAnsi="Arial" w:cs="Arial"/>
          <w:color w:val="000000" w:themeColor="text1"/>
          <w:sz w:val="20"/>
          <w:szCs w:val="20"/>
        </w:rPr>
        <w:t xml:space="preserve"> 3</w:t>
      </w:r>
      <w:r w:rsidR="00FF1CAB" w:rsidRPr="0009550A">
        <w:rPr>
          <w:rFonts w:ascii="Arial" w:hAnsi="Arial" w:cs="Arial"/>
          <w:color w:val="000000" w:themeColor="text1"/>
          <w:sz w:val="20"/>
          <w:szCs w:val="20"/>
        </w:rPr>
        <w:t>0</w:t>
      </w:r>
      <w:r w:rsidR="001B5D4C" w:rsidRPr="000955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90280" w:rsidRPr="0009550A">
        <w:rPr>
          <w:rFonts w:ascii="Arial" w:hAnsi="Arial" w:cs="Arial"/>
          <w:color w:val="000000" w:themeColor="text1"/>
          <w:sz w:val="20"/>
          <w:szCs w:val="20"/>
        </w:rPr>
        <w:t>maja roku</w:t>
      </w:r>
      <w:r w:rsidR="009A24CA" w:rsidRPr="0009550A">
        <w:rPr>
          <w:rFonts w:ascii="Arial" w:hAnsi="Arial" w:cs="Arial"/>
          <w:color w:val="000000" w:themeColor="text1"/>
          <w:sz w:val="20"/>
          <w:szCs w:val="20"/>
        </w:rPr>
        <w:t>, w którym realizowany jest Program</w:t>
      </w:r>
      <w:r w:rsidR="005E05D4" w:rsidRPr="000955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5D4C" w:rsidRPr="0009550A">
        <w:rPr>
          <w:rFonts w:ascii="Arial" w:hAnsi="Arial" w:cs="Arial"/>
          <w:color w:val="000000" w:themeColor="text1"/>
          <w:sz w:val="20"/>
          <w:szCs w:val="20"/>
        </w:rPr>
        <w:t xml:space="preserve">Inwestor </w:t>
      </w:r>
      <w:r w:rsidR="0069503F" w:rsidRPr="0009550A">
        <w:rPr>
          <w:rFonts w:ascii="Arial" w:hAnsi="Arial" w:cs="Arial"/>
          <w:color w:val="000000" w:themeColor="text1"/>
          <w:sz w:val="20"/>
          <w:szCs w:val="20"/>
        </w:rPr>
        <w:t xml:space="preserve">dokona wyboru </w:t>
      </w:r>
      <w:r w:rsidR="00B861AF" w:rsidRPr="0009550A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="0069503F" w:rsidRPr="0009550A">
        <w:rPr>
          <w:rFonts w:ascii="Arial" w:hAnsi="Arial" w:cs="Arial"/>
          <w:color w:val="000000" w:themeColor="text1"/>
          <w:sz w:val="20"/>
          <w:szCs w:val="20"/>
        </w:rPr>
        <w:t xml:space="preserve"> i doboru</w:t>
      </w:r>
      <w:r w:rsidRPr="000955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01BF7" w:rsidRPr="0009550A">
        <w:rPr>
          <w:rFonts w:ascii="Arial" w:hAnsi="Arial" w:cs="Arial"/>
          <w:color w:val="000000" w:themeColor="text1"/>
          <w:sz w:val="20"/>
          <w:szCs w:val="20"/>
        </w:rPr>
        <w:t xml:space="preserve">nowego źródła ciepła </w:t>
      </w:r>
      <w:r w:rsidR="009A24CA" w:rsidRPr="0009550A">
        <w:rPr>
          <w:rFonts w:ascii="Arial" w:hAnsi="Arial" w:cs="Arial"/>
          <w:color w:val="000000" w:themeColor="text1"/>
          <w:sz w:val="20"/>
          <w:szCs w:val="20"/>
        </w:rPr>
        <w:t>lu</w:t>
      </w:r>
      <w:r w:rsidRPr="0009550A">
        <w:rPr>
          <w:rFonts w:ascii="Arial" w:hAnsi="Arial" w:cs="Arial"/>
          <w:color w:val="000000" w:themeColor="text1"/>
          <w:sz w:val="20"/>
          <w:szCs w:val="20"/>
        </w:rPr>
        <w:t xml:space="preserve">b </w:t>
      </w:r>
      <w:r w:rsidR="00914B08" w:rsidRPr="0009550A">
        <w:rPr>
          <w:rFonts w:ascii="Arial" w:hAnsi="Arial" w:cs="Arial"/>
          <w:color w:val="000000" w:themeColor="text1"/>
          <w:sz w:val="20"/>
          <w:szCs w:val="20"/>
        </w:rPr>
        <w:t xml:space="preserve">kolektorów </w:t>
      </w:r>
      <w:r w:rsidR="008A5FB3" w:rsidRPr="0009550A">
        <w:rPr>
          <w:rFonts w:ascii="Arial" w:hAnsi="Arial" w:cs="Arial"/>
          <w:color w:val="000000" w:themeColor="text1"/>
          <w:sz w:val="20"/>
          <w:szCs w:val="20"/>
        </w:rPr>
        <w:t>słonecznych</w:t>
      </w:r>
      <w:r w:rsidRPr="0009550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B87040" w:rsidRPr="00D60F8D" w:rsidRDefault="00B87040" w:rsidP="00484388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07B3">
        <w:rPr>
          <w:rFonts w:ascii="Arial" w:hAnsi="Arial" w:cs="Arial"/>
          <w:color w:val="000000"/>
          <w:sz w:val="20"/>
          <w:szCs w:val="20"/>
        </w:rPr>
        <w:t xml:space="preserve">Wymiana </w:t>
      </w:r>
      <w:r w:rsidRPr="004907B3">
        <w:rPr>
          <w:rFonts w:ascii="Arial" w:hAnsi="Arial" w:cs="Arial"/>
          <w:color w:val="000000"/>
          <w:spacing w:val="-2"/>
          <w:sz w:val="20"/>
          <w:szCs w:val="20"/>
        </w:rPr>
        <w:t>źródeł ciepła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polega na:</w:t>
      </w:r>
    </w:p>
    <w:p w:rsidR="00B87040" w:rsidRPr="00D60F8D" w:rsidRDefault="00B87040" w:rsidP="00484388">
      <w:pPr>
        <w:pStyle w:val="NormalnyWeb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714" w:hanging="5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demontażu starego źródła ciepła </w:t>
      </w:r>
      <w:r w:rsidR="00B861AF">
        <w:rPr>
          <w:rFonts w:ascii="Arial" w:hAnsi="Arial" w:cs="Arial"/>
          <w:color w:val="000000"/>
          <w:spacing w:val="-2"/>
          <w:sz w:val="20"/>
          <w:szCs w:val="20"/>
        </w:rPr>
        <w:t>–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B05C02">
        <w:rPr>
          <w:rFonts w:ascii="Arial" w:hAnsi="Arial" w:cs="Arial"/>
          <w:color w:val="000000"/>
          <w:spacing w:val="-2"/>
          <w:sz w:val="20"/>
          <w:szCs w:val="20"/>
        </w:rPr>
        <w:t>potwierdzon</w:t>
      </w:r>
      <w:r w:rsidR="00B92205" w:rsidRPr="00B05C02">
        <w:rPr>
          <w:rFonts w:ascii="Arial" w:hAnsi="Arial" w:cs="Arial"/>
          <w:color w:val="000000"/>
          <w:spacing w:val="-2"/>
          <w:sz w:val="20"/>
          <w:szCs w:val="20"/>
        </w:rPr>
        <w:t>ego</w:t>
      </w:r>
      <w:r w:rsidRPr="00B05C0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1301F6">
        <w:rPr>
          <w:rFonts w:ascii="Arial" w:hAnsi="Arial" w:cs="Arial"/>
          <w:color w:val="000000"/>
          <w:spacing w:val="-2"/>
          <w:sz w:val="20"/>
          <w:szCs w:val="20"/>
        </w:rPr>
        <w:t>protokołem</w:t>
      </w:r>
      <w:r w:rsidR="00EF5404" w:rsidRPr="00B05C02">
        <w:rPr>
          <w:rFonts w:ascii="Arial" w:hAnsi="Arial" w:cs="Arial"/>
          <w:color w:val="000000"/>
          <w:spacing w:val="-2"/>
          <w:sz w:val="20"/>
          <w:szCs w:val="20"/>
        </w:rPr>
        <w:t xml:space="preserve"> odbioru końcowego </w:t>
      </w:r>
      <w:r w:rsidR="006F2720">
        <w:rPr>
          <w:rFonts w:ascii="Arial" w:hAnsi="Arial" w:cs="Arial"/>
          <w:color w:val="000000"/>
          <w:spacing w:val="-2"/>
          <w:sz w:val="20"/>
          <w:szCs w:val="20"/>
        </w:rPr>
        <w:br/>
      </w:r>
      <w:r w:rsidR="00EF5404" w:rsidRPr="00B05C02">
        <w:rPr>
          <w:rFonts w:ascii="Arial" w:hAnsi="Arial" w:cs="Arial"/>
          <w:color w:val="000000"/>
          <w:spacing w:val="-2"/>
          <w:sz w:val="20"/>
          <w:szCs w:val="20"/>
        </w:rPr>
        <w:t>i przekazania do użytkowania</w:t>
      </w:r>
      <w:r w:rsidRPr="00B05C02">
        <w:rPr>
          <w:rFonts w:ascii="Arial" w:hAnsi="Arial" w:cs="Arial"/>
          <w:color w:val="000000"/>
          <w:spacing w:val="-2"/>
          <w:sz w:val="20"/>
          <w:szCs w:val="20"/>
        </w:rPr>
        <w:t>,</w:t>
      </w:r>
    </w:p>
    <w:p w:rsidR="00B87040" w:rsidRPr="006B7C4C" w:rsidRDefault="00B87040" w:rsidP="00484388">
      <w:pPr>
        <w:pStyle w:val="NormalnyWeb"/>
        <w:numPr>
          <w:ilvl w:val="0"/>
          <w:numId w:val="3"/>
        </w:numPr>
        <w:tabs>
          <w:tab w:val="left" w:pos="993"/>
        </w:tabs>
        <w:ind w:hanging="1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>zniszczeniu starego źródła ciepła - potwierdzon</w:t>
      </w:r>
      <w:r w:rsidR="00B92205">
        <w:rPr>
          <w:rFonts w:ascii="Arial" w:hAnsi="Arial" w:cs="Arial"/>
          <w:color w:val="000000"/>
          <w:spacing w:val="-2"/>
          <w:sz w:val="20"/>
          <w:szCs w:val="20"/>
        </w:rPr>
        <w:t>ego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protoko</w:t>
      </w:r>
      <w:r w:rsidR="00B92205">
        <w:rPr>
          <w:rFonts w:ascii="Arial" w:hAnsi="Arial" w:cs="Arial"/>
          <w:color w:val="000000"/>
          <w:spacing w:val="-2"/>
          <w:sz w:val="20"/>
          <w:szCs w:val="20"/>
        </w:rPr>
        <w:t xml:space="preserve">łem podpisanym przez </w:t>
      </w:r>
      <w:r w:rsidR="001C46C1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>podmiot</w:t>
      </w:r>
      <w:r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="00C90720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>prowadząc</w:t>
      </w:r>
      <w:r w:rsidR="001C46C1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y </w:t>
      </w:r>
      <w:r w:rsidR="00F94A89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>działalność w zakresie odbioru odpadów</w:t>
      </w:r>
      <w:r w:rsidR="001301F6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metalowych</w:t>
      </w:r>
      <w:r w:rsidR="00767AAB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>,</w:t>
      </w:r>
    </w:p>
    <w:p w:rsidR="00B87040" w:rsidRPr="00B24C13" w:rsidRDefault="00B87040" w:rsidP="00484388">
      <w:pPr>
        <w:pStyle w:val="NormalnyWeb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714" w:hanging="5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1"/>
          <w:sz w:val="20"/>
          <w:szCs w:val="20"/>
        </w:rPr>
        <w:t>montażu nowego źródła ciepła wraz z niezbędną przeróbką instalacji w kotłowni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dla nowego źródła ciepła - potwierdzon</w:t>
      </w:r>
      <w:r w:rsidR="00B92205">
        <w:rPr>
          <w:rFonts w:ascii="Arial" w:hAnsi="Arial" w:cs="Arial"/>
          <w:color w:val="000000"/>
          <w:spacing w:val="-2"/>
          <w:sz w:val="20"/>
          <w:szCs w:val="20"/>
        </w:rPr>
        <w:t>ego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protokołem odbioru końcowego</w:t>
      </w:r>
      <w:r w:rsidR="00382592">
        <w:rPr>
          <w:rFonts w:ascii="Arial" w:hAnsi="Arial" w:cs="Arial"/>
          <w:color w:val="000000"/>
          <w:spacing w:val="-2"/>
          <w:sz w:val="20"/>
          <w:szCs w:val="20"/>
        </w:rPr>
        <w:t xml:space="preserve"> i przekazani</w:t>
      </w:r>
      <w:r w:rsidR="00B92205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="00382592">
        <w:rPr>
          <w:rFonts w:ascii="Arial" w:hAnsi="Arial" w:cs="Arial"/>
          <w:color w:val="000000"/>
          <w:spacing w:val="-2"/>
          <w:sz w:val="20"/>
          <w:szCs w:val="20"/>
        </w:rPr>
        <w:t xml:space="preserve"> do użytkowania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.</w:t>
      </w:r>
    </w:p>
    <w:p w:rsidR="00B87040" w:rsidRPr="00D60F8D" w:rsidRDefault="00B87040" w:rsidP="008A5FB3">
      <w:pPr>
        <w:widowControl w:val="0"/>
        <w:numPr>
          <w:ilvl w:val="0"/>
          <w:numId w:val="2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/>
          <w:spacing w:val="-10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>Wszelkich informacji dotyczących funkcj</w:t>
      </w:r>
      <w:r w:rsidR="00B92205">
        <w:rPr>
          <w:rFonts w:ascii="Arial" w:hAnsi="Arial" w:cs="Arial"/>
          <w:color w:val="000000"/>
          <w:spacing w:val="-2"/>
          <w:sz w:val="20"/>
          <w:szCs w:val="20"/>
        </w:rPr>
        <w:t xml:space="preserve">onowania Programu </w:t>
      </w:r>
      <w:r w:rsidR="008A5FB3" w:rsidRPr="00A2706A">
        <w:rPr>
          <w:rFonts w:ascii="Arial" w:hAnsi="Arial" w:cs="Arial"/>
          <w:color w:val="000000" w:themeColor="text1"/>
          <w:spacing w:val="-2"/>
          <w:sz w:val="20"/>
          <w:szCs w:val="20"/>
        </w:rPr>
        <w:t>udzielają pracownicy Urzę</w:t>
      </w:r>
      <w:r w:rsidR="00B92205" w:rsidRPr="00A2706A">
        <w:rPr>
          <w:rFonts w:ascii="Arial" w:hAnsi="Arial" w:cs="Arial"/>
          <w:color w:val="000000" w:themeColor="text1"/>
          <w:spacing w:val="-2"/>
          <w:sz w:val="20"/>
          <w:szCs w:val="20"/>
        </w:rPr>
        <w:t>d</w:t>
      </w:r>
      <w:r w:rsidR="008A5FB3" w:rsidRPr="00A2706A">
        <w:rPr>
          <w:rFonts w:ascii="Arial" w:hAnsi="Arial" w:cs="Arial"/>
          <w:color w:val="000000" w:themeColor="text1"/>
          <w:spacing w:val="-2"/>
          <w:sz w:val="20"/>
          <w:szCs w:val="20"/>
        </w:rPr>
        <w:t>u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.</w:t>
      </w:r>
    </w:p>
    <w:p w:rsidR="00B87040" w:rsidRPr="00D60F8D" w:rsidRDefault="00B87040" w:rsidP="00F349A3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pacing w:val="-10"/>
          <w:sz w:val="20"/>
          <w:szCs w:val="20"/>
        </w:rPr>
      </w:pP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§ 3</w:t>
      </w: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D60F8D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Warunki przystąpienia i uczestnictwa Inwestora w Programie</w:t>
      </w:r>
    </w:p>
    <w:p w:rsidR="00B87040" w:rsidRPr="00D60F8D" w:rsidRDefault="00B87040" w:rsidP="00F349A3">
      <w:pPr>
        <w:pStyle w:val="Normalny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B87040" w:rsidRPr="00B05C02" w:rsidRDefault="00B87040" w:rsidP="00484388">
      <w:pPr>
        <w:pStyle w:val="Akapitzlist"/>
        <w:numPr>
          <w:ilvl w:val="0"/>
          <w:numId w:val="8"/>
        </w:numPr>
        <w:shd w:val="clear" w:color="auto" w:fill="FFFFFF"/>
        <w:tabs>
          <w:tab w:val="left" w:pos="168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Przystępując do Programu Inwestor zobowiązany jest złożyć 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wniosek</w:t>
      </w:r>
      <w:r w:rsidR="008A5FB3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o włączenie do Programu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, o którym </w:t>
      </w:r>
      <w:r w:rsidRPr="00B05C02">
        <w:rPr>
          <w:rFonts w:ascii="Arial" w:hAnsi="Arial" w:cs="Arial"/>
          <w:color w:val="000000"/>
          <w:spacing w:val="-1"/>
          <w:sz w:val="20"/>
          <w:szCs w:val="20"/>
        </w:rPr>
        <w:t xml:space="preserve">mowa w § 7 ust. </w:t>
      </w:r>
      <w:r w:rsidRPr="00B05C02">
        <w:rPr>
          <w:rFonts w:ascii="Arial" w:hAnsi="Arial" w:cs="Arial"/>
          <w:color w:val="000000"/>
          <w:spacing w:val="-2"/>
          <w:sz w:val="20"/>
          <w:szCs w:val="20"/>
        </w:rPr>
        <w:t>3 i tym samym oświadcza, że:</w:t>
      </w:r>
    </w:p>
    <w:p w:rsidR="009277FF" w:rsidRPr="0009550A" w:rsidRDefault="00B87040" w:rsidP="009277F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05C02">
        <w:rPr>
          <w:rFonts w:ascii="Arial" w:hAnsi="Arial" w:cs="Arial"/>
          <w:color w:val="000000"/>
          <w:sz w:val="20"/>
          <w:szCs w:val="20"/>
        </w:rPr>
        <w:t xml:space="preserve">jest </w:t>
      </w:r>
      <w:r w:rsidRPr="0009550A">
        <w:rPr>
          <w:rFonts w:ascii="Arial" w:hAnsi="Arial" w:cs="Arial"/>
          <w:color w:val="000000" w:themeColor="text1"/>
          <w:sz w:val="20"/>
          <w:szCs w:val="20"/>
        </w:rPr>
        <w:t xml:space="preserve">właścicielem </w:t>
      </w:r>
      <w:r w:rsidR="008A5FB3" w:rsidRPr="0009550A">
        <w:rPr>
          <w:rFonts w:ascii="Arial" w:hAnsi="Arial" w:cs="Arial"/>
          <w:color w:val="000000" w:themeColor="text1"/>
          <w:sz w:val="20"/>
          <w:szCs w:val="20"/>
        </w:rPr>
        <w:t>(użytkownikiem wieczystym) lub</w:t>
      </w:r>
      <w:r w:rsidRPr="00B05C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B05C02">
        <w:rPr>
          <w:rFonts w:ascii="Arial" w:hAnsi="Arial" w:cs="Arial"/>
          <w:color w:val="000000"/>
          <w:sz w:val="20"/>
          <w:szCs w:val="20"/>
        </w:rPr>
        <w:t xml:space="preserve">posiada inny tytuł prawny do </w:t>
      </w:r>
      <w:r w:rsidR="005132D9" w:rsidRPr="00B05C02">
        <w:rPr>
          <w:rFonts w:ascii="Arial" w:hAnsi="Arial" w:cs="Arial"/>
          <w:color w:val="000000"/>
          <w:sz w:val="20"/>
          <w:szCs w:val="20"/>
        </w:rPr>
        <w:t xml:space="preserve">budynku mieszkalnego lub </w:t>
      </w:r>
      <w:r w:rsidRPr="00B05C02">
        <w:rPr>
          <w:rFonts w:ascii="Arial" w:hAnsi="Arial" w:cs="Arial"/>
          <w:color w:val="000000"/>
          <w:sz w:val="20"/>
          <w:szCs w:val="20"/>
        </w:rPr>
        <w:t>nieruchomości</w:t>
      </w:r>
      <w:r w:rsidR="005132D9" w:rsidRPr="00B05C02">
        <w:rPr>
          <w:rFonts w:ascii="Arial" w:hAnsi="Arial" w:cs="Arial"/>
          <w:color w:val="000000"/>
          <w:sz w:val="20"/>
          <w:szCs w:val="20"/>
        </w:rPr>
        <w:t xml:space="preserve"> zabudowanej</w:t>
      </w:r>
      <w:r w:rsidRPr="00B05C02">
        <w:rPr>
          <w:rFonts w:ascii="Arial" w:hAnsi="Arial" w:cs="Arial"/>
          <w:color w:val="000000"/>
          <w:sz w:val="20"/>
          <w:szCs w:val="20"/>
        </w:rPr>
        <w:t xml:space="preserve"> </w:t>
      </w:r>
      <w:r w:rsidR="001C46C1" w:rsidRPr="006B7C4C">
        <w:rPr>
          <w:rFonts w:ascii="Arial" w:hAnsi="Arial" w:cs="Arial"/>
          <w:color w:val="000000" w:themeColor="text1"/>
          <w:sz w:val="20"/>
          <w:szCs w:val="20"/>
        </w:rPr>
        <w:t>budynkiem mieszkalnym</w:t>
      </w:r>
      <w:r w:rsidR="001C46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05C02">
        <w:rPr>
          <w:rFonts w:ascii="Arial" w:hAnsi="Arial" w:cs="Arial"/>
          <w:color w:val="000000"/>
          <w:sz w:val="20"/>
          <w:szCs w:val="20"/>
        </w:rPr>
        <w:t>zlokalizowan</w:t>
      </w:r>
      <w:r w:rsidR="001C46C1">
        <w:rPr>
          <w:rFonts w:ascii="Arial" w:hAnsi="Arial" w:cs="Arial"/>
          <w:color w:val="000000"/>
          <w:sz w:val="20"/>
          <w:szCs w:val="20"/>
        </w:rPr>
        <w:t>ym</w:t>
      </w:r>
      <w:r w:rsidR="005132D9" w:rsidRPr="00B05C02">
        <w:rPr>
          <w:rFonts w:ascii="Arial" w:hAnsi="Arial" w:cs="Arial"/>
          <w:color w:val="000000"/>
          <w:sz w:val="20"/>
          <w:szCs w:val="20"/>
        </w:rPr>
        <w:t xml:space="preserve"> </w:t>
      </w:r>
      <w:r w:rsidR="005132D9" w:rsidRPr="00B05C02">
        <w:rPr>
          <w:rFonts w:ascii="Arial" w:hAnsi="Arial" w:cs="Arial"/>
          <w:color w:val="000000"/>
          <w:spacing w:val="1"/>
          <w:sz w:val="20"/>
          <w:szCs w:val="20"/>
        </w:rPr>
        <w:t>w granicach administracyjnych G</w:t>
      </w:r>
      <w:r w:rsidRPr="00B05C02">
        <w:rPr>
          <w:rFonts w:ascii="Arial" w:hAnsi="Arial" w:cs="Arial"/>
          <w:color w:val="000000"/>
          <w:spacing w:val="1"/>
          <w:sz w:val="20"/>
          <w:szCs w:val="20"/>
        </w:rPr>
        <w:t>miny</w:t>
      </w:r>
      <w:r w:rsidR="005132D9" w:rsidRPr="00B05C02">
        <w:rPr>
          <w:rFonts w:ascii="Arial" w:hAnsi="Arial" w:cs="Arial"/>
          <w:color w:val="000000"/>
          <w:spacing w:val="1"/>
          <w:sz w:val="20"/>
          <w:szCs w:val="20"/>
        </w:rPr>
        <w:t xml:space="preserve"> Gaszowice, a w</w:t>
      </w:r>
      <w:r w:rsidRPr="00B05C02">
        <w:rPr>
          <w:rFonts w:ascii="Arial" w:hAnsi="Arial" w:cs="Arial"/>
          <w:color w:val="000000"/>
          <w:spacing w:val="1"/>
          <w:sz w:val="20"/>
          <w:szCs w:val="20"/>
        </w:rPr>
        <w:t xml:space="preserve"> przypadku, gdy Inwestor nie jest właścicielem</w:t>
      </w:r>
      <w:r w:rsidR="005132D9" w:rsidRPr="00B05C02">
        <w:rPr>
          <w:rFonts w:ascii="Arial" w:hAnsi="Arial" w:cs="Arial"/>
          <w:color w:val="000000"/>
          <w:spacing w:val="1"/>
          <w:sz w:val="20"/>
          <w:szCs w:val="20"/>
        </w:rPr>
        <w:t xml:space="preserve"> budynku mieszkalnego</w:t>
      </w:r>
      <w:r w:rsidR="006B7C4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5132D9" w:rsidRPr="00B05C02">
        <w:rPr>
          <w:rFonts w:ascii="Arial" w:hAnsi="Arial" w:cs="Arial"/>
          <w:color w:val="000000"/>
          <w:spacing w:val="-1"/>
          <w:sz w:val="20"/>
          <w:szCs w:val="20"/>
        </w:rPr>
        <w:t xml:space="preserve">lub 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nieruchomości </w:t>
      </w:r>
      <w:r w:rsidR="005132D9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zabudowanej budynkiem mieszkalnym</w:t>
      </w:r>
      <w:r w:rsidR="005132D9" w:rsidRPr="00B05C02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B05C02">
        <w:rPr>
          <w:rFonts w:ascii="Arial" w:hAnsi="Arial" w:cs="Arial"/>
          <w:color w:val="000000"/>
          <w:spacing w:val="-1"/>
          <w:sz w:val="20"/>
          <w:szCs w:val="20"/>
        </w:rPr>
        <w:t xml:space="preserve">zobowiązany jest do przedłożenia </w:t>
      </w:r>
      <w:r w:rsidR="004D7FA3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dotującemu</w:t>
      </w:r>
      <w:r w:rsidR="008F023B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="004D7FA3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-</w:t>
      </w:r>
      <w:r w:rsidR="008F023B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="004D7FA3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Gminie Gaszowice</w:t>
      </w:r>
      <w:r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pisemnej zgody właściciela</w:t>
      </w:r>
      <w:r w:rsidR="005132D9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="004D7FA3" w:rsidRPr="0009550A">
        <w:rPr>
          <w:rFonts w:ascii="Arial" w:hAnsi="Arial" w:cs="Arial"/>
          <w:color w:val="000000" w:themeColor="text1"/>
          <w:spacing w:val="-1"/>
          <w:sz w:val="20"/>
          <w:szCs w:val="20"/>
        </w:rPr>
        <w:t>(</w:t>
      </w:r>
      <w:r w:rsidR="004D7FA3" w:rsidRPr="0009550A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użytkownika wieczystego) </w:t>
      </w:r>
      <w:r w:rsidR="00A2706A">
        <w:rPr>
          <w:rFonts w:ascii="Arial" w:hAnsi="Arial" w:cs="Arial"/>
          <w:color w:val="000000" w:themeColor="text1"/>
          <w:spacing w:val="2"/>
          <w:sz w:val="20"/>
          <w:szCs w:val="20"/>
        </w:rPr>
        <w:t>na przystąpienie do Programu;</w:t>
      </w:r>
      <w:r w:rsidR="008F023B" w:rsidRPr="0009550A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</w:t>
      </w:r>
    </w:p>
    <w:p w:rsidR="0069503F" w:rsidRPr="00A2706A" w:rsidRDefault="0069503F" w:rsidP="009277F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F5404">
        <w:rPr>
          <w:rFonts w:ascii="Arial" w:hAnsi="Arial" w:cs="Arial"/>
          <w:sz w:val="20"/>
          <w:szCs w:val="20"/>
        </w:rPr>
        <w:t>zapoznał się z treścią niniejszego Regulaminu</w:t>
      </w:r>
      <w:r w:rsidR="00EF5404">
        <w:rPr>
          <w:rFonts w:ascii="Arial" w:hAnsi="Arial" w:cs="Arial"/>
          <w:sz w:val="20"/>
          <w:szCs w:val="20"/>
        </w:rPr>
        <w:t xml:space="preserve"> oraz </w:t>
      </w:r>
      <w:r w:rsidR="00EF5404" w:rsidRPr="00A2706A">
        <w:rPr>
          <w:rFonts w:ascii="Arial" w:hAnsi="Arial" w:cs="Arial"/>
          <w:color w:val="000000" w:themeColor="text1"/>
          <w:sz w:val="20"/>
          <w:szCs w:val="20"/>
        </w:rPr>
        <w:t>Regulaminu</w:t>
      </w:r>
      <w:r w:rsidR="00B628DE" w:rsidRPr="00A2706A">
        <w:rPr>
          <w:rFonts w:ascii="Arial" w:hAnsi="Arial" w:cs="Arial"/>
          <w:color w:val="000000" w:themeColor="text1"/>
          <w:sz w:val="20"/>
          <w:szCs w:val="20"/>
        </w:rPr>
        <w:t xml:space="preserve"> przyznawania i rozliczania dotacji dla</w:t>
      </w:r>
      <w:r w:rsidR="001301F6">
        <w:rPr>
          <w:rFonts w:ascii="Arial" w:hAnsi="Arial" w:cs="Arial"/>
          <w:color w:val="000000" w:themeColor="text1"/>
          <w:sz w:val="20"/>
          <w:szCs w:val="20"/>
        </w:rPr>
        <w:t xml:space="preserve"> osób fizycznych na realizację </w:t>
      </w:r>
      <w:r w:rsidR="00B628DE" w:rsidRPr="00A2706A">
        <w:rPr>
          <w:rFonts w:ascii="Arial" w:hAnsi="Arial" w:cs="Arial"/>
          <w:color w:val="000000" w:themeColor="text1"/>
          <w:sz w:val="20"/>
          <w:szCs w:val="20"/>
        </w:rPr>
        <w:t>Programu</w:t>
      </w:r>
      <w:r w:rsidRPr="00A2706A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69503F" w:rsidRPr="0069503F" w:rsidRDefault="0069503F" w:rsidP="0069503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284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nie posiada zaległości z tytułu podatków, opłat i innych należności względem </w:t>
      </w:r>
      <w:r w:rsidR="005132D9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miny</w:t>
      </w:r>
      <w:r w:rsidR="005132D9">
        <w:rPr>
          <w:rFonts w:ascii="Arial" w:hAnsi="Arial" w:cs="Arial"/>
          <w:color w:val="000000"/>
          <w:spacing w:val="-2"/>
          <w:sz w:val="20"/>
          <w:szCs w:val="20"/>
        </w:rPr>
        <w:t xml:space="preserve"> Gaszowice</w:t>
      </w:r>
      <w:r w:rsidR="00FD4826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69503F" w:rsidRDefault="0069503F" w:rsidP="0069503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69503F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budynek </w:t>
      </w:r>
      <w:r w:rsidR="0044338F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mieszkalny </w:t>
      </w:r>
      <w:r w:rsidRPr="0069503F">
        <w:rPr>
          <w:rFonts w:ascii="Arial" w:hAnsi="Arial" w:cs="Arial"/>
          <w:color w:val="000000" w:themeColor="text1"/>
          <w:spacing w:val="-2"/>
          <w:sz w:val="20"/>
          <w:szCs w:val="20"/>
        </w:rPr>
        <w:t>posiada zainstalowane stare źródło ciepła;</w:t>
      </w:r>
    </w:p>
    <w:p w:rsidR="0069503F" w:rsidRPr="0069503F" w:rsidRDefault="0069503F" w:rsidP="0069503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69503F">
        <w:rPr>
          <w:rFonts w:ascii="Arial" w:hAnsi="Arial" w:cs="Arial"/>
          <w:color w:val="000000"/>
          <w:spacing w:val="-2"/>
          <w:sz w:val="20"/>
          <w:szCs w:val="20"/>
        </w:rPr>
        <w:t xml:space="preserve">budynek </w:t>
      </w:r>
      <w:r w:rsidR="0044338F">
        <w:rPr>
          <w:rFonts w:ascii="Arial" w:hAnsi="Arial" w:cs="Arial"/>
          <w:color w:val="000000"/>
          <w:spacing w:val="-2"/>
          <w:sz w:val="20"/>
          <w:szCs w:val="20"/>
        </w:rPr>
        <w:t xml:space="preserve">mieszkalny </w:t>
      </w:r>
      <w:r w:rsidRPr="0069503F">
        <w:rPr>
          <w:rFonts w:ascii="Arial" w:hAnsi="Arial" w:cs="Arial"/>
          <w:color w:val="000000"/>
          <w:spacing w:val="-2"/>
          <w:sz w:val="20"/>
          <w:szCs w:val="20"/>
        </w:rPr>
        <w:t>nie posiada zainstalowanego drugiego</w:t>
      </w:r>
      <w:r w:rsidR="00B628DE">
        <w:rPr>
          <w:rFonts w:ascii="Arial" w:hAnsi="Arial" w:cs="Arial"/>
          <w:color w:val="000000"/>
          <w:spacing w:val="-2"/>
          <w:sz w:val="20"/>
          <w:szCs w:val="20"/>
        </w:rPr>
        <w:t xml:space="preserve"> starego lub nowego</w:t>
      </w:r>
      <w:r w:rsidRPr="0069503F">
        <w:rPr>
          <w:rFonts w:ascii="Arial" w:hAnsi="Arial" w:cs="Arial"/>
          <w:color w:val="000000"/>
          <w:spacing w:val="-2"/>
          <w:sz w:val="20"/>
          <w:szCs w:val="20"/>
        </w:rPr>
        <w:t xml:space="preserve"> źródła ciepła </w:t>
      </w:r>
      <w:r w:rsidR="00B628DE">
        <w:rPr>
          <w:rFonts w:ascii="Arial" w:hAnsi="Arial" w:cs="Arial"/>
          <w:color w:val="000000"/>
          <w:spacing w:val="-2"/>
          <w:sz w:val="20"/>
          <w:szCs w:val="20"/>
        </w:rPr>
        <w:t>(</w:t>
      </w:r>
      <w:r w:rsidRPr="0069503F">
        <w:rPr>
          <w:rFonts w:ascii="Arial" w:hAnsi="Arial" w:cs="Arial"/>
          <w:color w:val="000000"/>
          <w:spacing w:val="-2"/>
          <w:sz w:val="20"/>
          <w:szCs w:val="20"/>
        </w:rPr>
        <w:t>nie dotyczy kominka);</w:t>
      </w:r>
    </w:p>
    <w:p w:rsidR="00B87040" w:rsidRPr="0069503F" w:rsidRDefault="00B87040" w:rsidP="0069503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FF0000"/>
          <w:sz w:val="20"/>
          <w:szCs w:val="20"/>
        </w:rPr>
      </w:pPr>
      <w:r w:rsidRPr="0069503F">
        <w:rPr>
          <w:rFonts w:ascii="Arial" w:hAnsi="Arial" w:cs="Arial"/>
          <w:color w:val="000000"/>
          <w:spacing w:val="-2"/>
          <w:sz w:val="20"/>
          <w:szCs w:val="20"/>
        </w:rPr>
        <w:t>budynek</w:t>
      </w:r>
      <w:r w:rsidR="0044338F">
        <w:rPr>
          <w:rFonts w:ascii="Arial" w:hAnsi="Arial" w:cs="Arial"/>
          <w:color w:val="000000"/>
          <w:spacing w:val="-2"/>
          <w:sz w:val="20"/>
          <w:szCs w:val="20"/>
        </w:rPr>
        <w:t xml:space="preserve"> mieszkalny</w:t>
      </w:r>
      <w:r w:rsidRPr="0069503F">
        <w:rPr>
          <w:rFonts w:ascii="Arial" w:hAnsi="Arial" w:cs="Arial"/>
          <w:color w:val="000000"/>
          <w:spacing w:val="-2"/>
          <w:sz w:val="20"/>
          <w:szCs w:val="20"/>
        </w:rPr>
        <w:t xml:space="preserve"> został oddany do użytkowania (zgodnie z obowiązującymi przepisami):</w:t>
      </w:r>
    </w:p>
    <w:p w:rsidR="000631AB" w:rsidRDefault="00B87040" w:rsidP="000631AB">
      <w:pPr>
        <w:pStyle w:val="Akapitzlist"/>
        <w:numPr>
          <w:ilvl w:val="0"/>
          <w:numId w:val="25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left="1134" w:firstLine="0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 xml:space="preserve">dla zadań mających na celu wymianę starego źródła ciepła </w:t>
      </w:r>
      <w:r w:rsidR="00B628DE">
        <w:rPr>
          <w:rFonts w:ascii="Arial" w:hAnsi="Arial" w:cs="Arial"/>
          <w:color w:val="000000"/>
          <w:spacing w:val="-2"/>
          <w:sz w:val="20"/>
          <w:szCs w:val="20"/>
        </w:rPr>
        <w:t xml:space="preserve">- 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przed </w:t>
      </w:r>
      <w:r w:rsidRPr="006A18C6">
        <w:rPr>
          <w:rFonts w:ascii="Arial" w:hAnsi="Arial" w:cs="Arial"/>
          <w:color w:val="000000"/>
          <w:spacing w:val="-2"/>
          <w:sz w:val="20"/>
          <w:szCs w:val="20"/>
        </w:rPr>
        <w:t xml:space="preserve">dniem </w:t>
      </w:r>
      <w:r w:rsidRPr="00B628DE">
        <w:rPr>
          <w:rFonts w:ascii="Arial" w:hAnsi="Arial" w:cs="Arial"/>
          <w:b/>
          <w:color w:val="000000"/>
          <w:spacing w:val="-2"/>
          <w:sz w:val="20"/>
          <w:szCs w:val="20"/>
        </w:rPr>
        <w:t>01.01.2005r</w:t>
      </w:r>
      <w:r w:rsidRPr="006A18C6">
        <w:rPr>
          <w:rFonts w:ascii="Arial" w:hAnsi="Arial" w:cs="Arial"/>
          <w:color w:val="000000"/>
          <w:spacing w:val="-2"/>
          <w:sz w:val="20"/>
          <w:szCs w:val="20"/>
        </w:rPr>
        <w:t>.</w:t>
      </w:r>
      <w:r w:rsidR="00383EC9">
        <w:rPr>
          <w:rFonts w:ascii="Arial" w:hAnsi="Arial" w:cs="Arial"/>
          <w:color w:val="000000"/>
          <w:spacing w:val="-2"/>
          <w:sz w:val="20"/>
          <w:szCs w:val="20"/>
        </w:rPr>
        <w:t>,</w:t>
      </w:r>
    </w:p>
    <w:p w:rsidR="0069503F" w:rsidRPr="004C129D" w:rsidRDefault="00B87040" w:rsidP="000631AB">
      <w:pPr>
        <w:pStyle w:val="Akapitzlist"/>
        <w:numPr>
          <w:ilvl w:val="0"/>
          <w:numId w:val="25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left="1134" w:firstLine="0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0631AB">
        <w:rPr>
          <w:rFonts w:ascii="Arial" w:hAnsi="Arial" w:cs="Arial"/>
          <w:color w:val="000000"/>
          <w:spacing w:val="-2"/>
          <w:sz w:val="20"/>
          <w:szCs w:val="20"/>
        </w:rPr>
        <w:t xml:space="preserve">dla zadań mających na celu montaż </w:t>
      </w:r>
      <w:r w:rsidR="00B628DE" w:rsidRPr="004C129D">
        <w:rPr>
          <w:rFonts w:ascii="Arial" w:hAnsi="Arial" w:cs="Arial"/>
          <w:color w:val="000000" w:themeColor="text1"/>
          <w:spacing w:val="-2"/>
          <w:sz w:val="20"/>
          <w:szCs w:val="20"/>
        </w:rPr>
        <w:t>instalacji solarnej</w:t>
      </w:r>
      <w:r w:rsidR="0069503F" w:rsidRPr="004C129D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- do dnia</w:t>
      </w:r>
      <w:r w:rsidRPr="00B05C02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="0069503F" w:rsidRPr="004C129D">
        <w:rPr>
          <w:rFonts w:ascii="Arial" w:hAnsi="Arial" w:cs="Arial"/>
          <w:color w:val="000000" w:themeColor="text1"/>
          <w:spacing w:val="-2"/>
          <w:sz w:val="20"/>
          <w:szCs w:val="20"/>
        </w:rPr>
        <w:t>podpisania umowy dotacji</w:t>
      </w:r>
      <w:r w:rsidR="000631AB" w:rsidRPr="004C129D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pomiędzy Gminą Gaszowice, Inwestorem i Instalatorem</w:t>
      </w:r>
      <w:r w:rsidR="004D765F" w:rsidRPr="004C129D">
        <w:rPr>
          <w:rFonts w:ascii="Arial" w:hAnsi="Arial" w:cs="Arial"/>
          <w:color w:val="000000" w:themeColor="text1"/>
          <w:spacing w:val="-2"/>
          <w:sz w:val="20"/>
          <w:szCs w:val="20"/>
        </w:rPr>
        <w:t>;</w:t>
      </w:r>
    </w:p>
    <w:p w:rsidR="00B87040" w:rsidRPr="00C47FA7" w:rsidRDefault="00B87040" w:rsidP="0069503F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nie zamontował nowego </w:t>
      </w:r>
      <w:r w:rsidRPr="007F18B3">
        <w:rPr>
          <w:rFonts w:ascii="TTE14C3A28t00" w:eastAsia="TTE14C3A28t00" w:hAnsi="Arial" w:cs="Arial"/>
          <w:color w:val="000000" w:themeColor="text1"/>
          <w:sz w:val="20"/>
          <w:szCs w:val="20"/>
        </w:rPr>
        <w:t>ź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t>ródła ciepła przed zawarciem</w:t>
      </w:r>
      <w:r w:rsidRPr="0069503F">
        <w:rPr>
          <w:rFonts w:ascii="Arial" w:hAnsi="Arial" w:cs="Arial"/>
          <w:color w:val="FF0000"/>
          <w:sz w:val="20"/>
          <w:szCs w:val="20"/>
        </w:rPr>
        <w:t xml:space="preserve"> 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 xml:space="preserve">umowy </w:t>
      </w:r>
      <w:r w:rsidR="00A12C71" w:rsidRPr="001E7335">
        <w:rPr>
          <w:rFonts w:ascii="Arial" w:hAnsi="Arial" w:cs="Arial"/>
          <w:color w:val="000000" w:themeColor="text1"/>
          <w:sz w:val="20"/>
          <w:szCs w:val="20"/>
        </w:rPr>
        <w:t>dotacji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69503F" w:rsidRPr="004C129D" w:rsidRDefault="00B87040" w:rsidP="00C47FA7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C47FA7">
        <w:rPr>
          <w:rFonts w:ascii="Arial" w:hAnsi="Arial" w:cs="Arial"/>
          <w:sz w:val="20"/>
          <w:szCs w:val="20"/>
        </w:rPr>
        <w:t>wyraża zgodę na przetwarzanie swoich danych</w:t>
      </w:r>
      <w:r w:rsidR="0079093C" w:rsidRPr="00C47FA7">
        <w:rPr>
          <w:rFonts w:ascii="Arial" w:hAnsi="Arial" w:cs="Arial"/>
          <w:sz w:val="20"/>
          <w:szCs w:val="20"/>
        </w:rPr>
        <w:t xml:space="preserve"> osobowych w ramach realizacji </w:t>
      </w:r>
      <w:r w:rsidR="0079093C" w:rsidRPr="00C47FA7">
        <w:rPr>
          <w:rFonts w:ascii="Arial" w:hAnsi="Arial" w:cs="Arial"/>
          <w:color w:val="000000"/>
          <w:sz w:val="20"/>
          <w:szCs w:val="20"/>
        </w:rPr>
        <w:t>Programu</w:t>
      </w:r>
      <w:r w:rsidR="0079093C" w:rsidRPr="00C47FA7">
        <w:rPr>
          <w:rFonts w:ascii="Arial" w:hAnsi="Arial" w:cs="Arial"/>
          <w:sz w:val="20"/>
          <w:szCs w:val="20"/>
        </w:rPr>
        <w:t xml:space="preserve">, zgodnie </w:t>
      </w:r>
      <w:r w:rsidRPr="00C47FA7">
        <w:rPr>
          <w:rFonts w:ascii="Arial" w:hAnsi="Arial" w:cs="Arial"/>
          <w:sz w:val="20"/>
          <w:szCs w:val="20"/>
        </w:rPr>
        <w:t xml:space="preserve">z </w:t>
      </w:r>
      <w:r w:rsidR="00FD4826">
        <w:rPr>
          <w:rFonts w:ascii="Arial" w:hAnsi="Arial" w:cs="Arial"/>
          <w:sz w:val="20"/>
          <w:szCs w:val="20"/>
        </w:rPr>
        <w:t>u</w:t>
      </w:r>
      <w:r w:rsidRPr="00C47FA7">
        <w:rPr>
          <w:rFonts w:ascii="Arial" w:hAnsi="Arial" w:cs="Arial"/>
          <w:sz w:val="20"/>
          <w:szCs w:val="20"/>
        </w:rPr>
        <w:t xml:space="preserve">stawą </w:t>
      </w:r>
      <w:r w:rsidR="0079093C" w:rsidRPr="00C47FA7">
        <w:rPr>
          <w:rFonts w:ascii="Arial" w:hAnsi="Arial" w:cs="Arial"/>
          <w:sz w:val="20"/>
          <w:szCs w:val="20"/>
        </w:rPr>
        <w:t>z dnia 29 sierpnia 1997</w:t>
      </w:r>
      <w:r w:rsidRPr="00C47FA7">
        <w:rPr>
          <w:rFonts w:ascii="Arial" w:hAnsi="Arial" w:cs="Arial"/>
          <w:sz w:val="20"/>
          <w:szCs w:val="20"/>
        </w:rPr>
        <w:t xml:space="preserve">r. o ochronie danych </w:t>
      </w:r>
      <w:r w:rsidR="0079093C" w:rsidRPr="004C129D">
        <w:rPr>
          <w:rFonts w:ascii="Arial" w:hAnsi="Arial" w:cs="Arial"/>
          <w:color w:val="000000" w:themeColor="text1"/>
          <w:sz w:val="20"/>
          <w:szCs w:val="20"/>
        </w:rPr>
        <w:t>osobowych (Dz</w:t>
      </w:r>
      <w:r w:rsidRPr="004C129D">
        <w:rPr>
          <w:rFonts w:ascii="Arial" w:hAnsi="Arial" w:cs="Arial"/>
          <w:color w:val="000000" w:themeColor="text1"/>
          <w:sz w:val="20"/>
          <w:szCs w:val="20"/>
        </w:rPr>
        <w:t xml:space="preserve">. U. z 2002 r. </w:t>
      </w:r>
      <w:r w:rsidR="003147E9" w:rsidRPr="004C129D">
        <w:rPr>
          <w:rFonts w:ascii="Arial" w:hAnsi="Arial" w:cs="Arial"/>
          <w:color w:val="000000" w:themeColor="text1"/>
          <w:sz w:val="20"/>
          <w:szCs w:val="20"/>
        </w:rPr>
        <w:t xml:space="preserve">Nr 101 poz. 926 z </w:t>
      </w:r>
      <w:proofErr w:type="spellStart"/>
      <w:r w:rsidR="003147E9" w:rsidRPr="004C129D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3147E9" w:rsidRPr="004C129D">
        <w:rPr>
          <w:rFonts w:ascii="Arial" w:hAnsi="Arial" w:cs="Arial"/>
          <w:color w:val="000000" w:themeColor="text1"/>
          <w:sz w:val="20"/>
          <w:szCs w:val="20"/>
        </w:rPr>
        <w:t>.</w:t>
      </w:r>
      <w:r w:rsidRPr="004C129D">
        <w:rPr>
          <w:rFonts w:ascii="Arial" w:hAnsi="Arial" w:cs="Arial"/>
          <w:color w:val="000000" w:themeColor="text1"/>
          <w:sz w:val="20"/>
          <w:szCs w:val="20"/>
        </w:rPr>
        <w:t xml:space="preserve"> zm.);</w:t>
      </w:r>
    </w:p>
    <w:p w:rsidR="00B87040" w:rsidRPr="00C47FA7" w:rsidRDefault="00B87040" w:rsidP="00C47FA7">
      <w:pPr>
        <w:pStyle w:val="Akapitzlist"/>
        <w:numPr>
          <w:ilvl w:val="0"/>
          <w:numId w:val="9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C47FA7">
        <w:rPr>
          <w:rFonts w:ascii="Arial" w:hAnsi="Arial" w:cs="Arial"/>
          <w:sz w:val="20"/>
          <w:szCs w:val="20"/>
        </w:rPr>
        <w:t>wyraża zgodę na przesunięcie terminu realizacji zadania w przypadku braku możliwości pozyskania środków z W</w:t>
      </w:r>
      <w:r w:rsidR="00310EDF">
        <w:rPr>
          <w:rFonts w:ascii="Arial" w:hAnsi="Arial" w:cs="Arial"/>
          <w:sz w:val="20"/>
          <w:szCs w:val="20"/>
        </w:rPr>
        <w:t xml:space="preserve">ojewódzkiego </w:t>
      </w:r>
      <w:r w:rsidRPr="00C47FA7">
        <w:rPr>
          <w:rFonts w:ascii="Arial" w:hAnsi="Arial" w:cs="Arial"/>
          <w:sz w:val="20"/>
          <w:szCs w:val="20"/>
        </w:rPr>
        <w:t>F</w:t>
      </w:r>
      <w:r w:rsidR="00310EDF">
        <w:rPr>
          <w:rFonts w:ascii="Arial" w:hAnsi="Arial" w:cs="Arial"/>
          <w:sz w:val="20"/>
          <w:szCs w:val="20"/>
        </w:rPr>
        <w:t xml:space="preserve">unduszu </w:t>
      </w:r>
      <w:r w:rsidRPr="00C47FA7">
        <w:rPr>
          <w:rFonts w:ascii="Arial" w:hAnsi="Arial" w:cs="Arial"/>
          <w:sz w:val="20"/>
          <w:szCs w:val="20"/>
        </w:rPr>
        <w:t>O</w:t>
      </w:r>
      <w:r w:rsidR="00310EDF">
        <w:rPr>
          <w:rFonts w:ascii="Arial" w:hAnsi="Arial" w:cs="Arial"/>
          <w:sz w:val="20"/>
          <w:szCs w:val="20"/>
        </w:rPr>
        <w:t xml:space="preserve">chrony </w:t>
      </w:r>
      <w:r w:rsidRPr="00C47FA7">
        <w:rPr>
          <w:rFonts w:ascii="Arial" w:hAnsi="Arial" w:cs="Arial"/>
          <w:sz w:val="20"/>
          <w:szCs w:val="20"/>
        </w:rPr>
        <w:t>Ś</w:t>
      </w:r>
      <w:r w:rsidR="00310EDF">
        <w:rPr>
          <w:rFonts w:ascii="Arial" w:hAnsi="Arial" w:cs="Arial"/>
          <w:sz w:val="20"/>
          <w:szCs w:val="20"/>
        </w:rPr>
        <w:t xml:space="preserve">rodowiska </w:t>
      </w:r>
      <w:r w:rsidRPr="00C47FA7">
        <w:rPr>
          <w:rFonts w:ascii="Arial" w:hAnsi="Arial" w:cs="Arial"/>
          <w:sz w:val="20"/>
          <w:szCs w:val="20"/>
        </w:rPr>
        <w:t>i</w:t>
      </w:r>
      <w:r w:rsidR="00310EDF">
        <w:rPr>
          <w:rFonts w:ascii="Arial" w:hAnsi="Arial" w:cs="Arial"/>
          <w:sz w:val="20"/>
          <w:szCs w:val="20"/>
        </w:rPr>
        <w:t xml:space="preserve"> </w:t>
      </w:r>
      <w:r w:rsidRPr="00C47FA7">
        <w:rPr>
          <w:rFonts w:ascii="Arial" w:hAnsi="Arial" w:cs="Arial"/>
          <w:sz w:val="20"/>
          <w:szCs w:val="20"/>
        </w:rPr>
        <w:t>G</w:t>
      </w:r>
      <w:r w:rsidR="00310EDF">
        <w:rPr>
          <w:rFonts w:ascii="Arial" w:hAnsi="Arial" w:cs="Arial"/>
          <w:sz w:val="20"/>
          <w:szCs w:val="20"/>
        </w:rPr>
        <w:t xml:space="preserve">ospodarki </w:t>
      </w:r>
      <w:r w:rsidRPr="00C47FA7">
        <w:rPr>
          <w:rFonts w:ascii="Arial" w:hAnsi="Arial" w:cs="Arial"/>
          <w:sz w:val="20"/>
          <w:szCs w:val="20"/>
        </w:rPr>
        <w:t>W</w:t>
      </w:r>
      <w:r w:rsidR="00310EDF">
        <w:rPr>
          <w:rFonts w:ascii="Arial" w:hAnsi="Arial" w:cs="Arial"/>
          <w:sz w:val="20"/>
          <w:szCs w:val="20"/>
        </w:rPr>
        <w:t>odnej</w:t>
      </w:r>
      <w:r w:rsidRPr="00C47FA7">
        <w:rPr>
          <w:rFonts w:ascii="Arial" w:hAnsi="Arial" w:cs="Arial"/>
          <w:sz w:val="20"/>
          <w:szCs w:val="20"/>
        </w:rPr>
        <w:t xml:space="preserve"> w Katowicach w roku planowanej modernizacji</w:t>
      </w:r>
      <w:r w:rsidR="00FD4826">
        <w:rPr>
          <w:rFonts w:ascii="Arial" w:hAnsi="Arial" w:cs="Arial"/>
          <w:sz w:val="20"/>
          <w:szCs w:val="20"/>
        </w:rPr>
        <w:t>.</w:t>
      </w:r>
    </w:p>
    <w:p w:rsidR="00B87040" w:rsidRDefault="00B87040" w:rsidP="002E11BD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27C5">
        <w:rPr>
          <w:rFonts w:ascii="Arial" w:hAnsi="Arial" w:cs="Arial"/>
          <w:color w:val="000000" w:themeColor="text1"/>
          <w:sz w:val="20"/>
          <w:szCs w:val="20"/>
        </w:rPr>
        <w:t xml:space="preserve">Inwestor dokonuje we własnym zakresie i na własną odpowiedzialność doboru nowego źródła ciepła </w:t>
      </w:r>
      <w:r w:rsidR="00311C53">
        <w:rPr>
          <w:rFonts w:ascii="Arial" w:hAnsi="Arial" w:cs="Arial"/>
          <w:color w:val="000000" w:themeColor="text1"/>
          <w:sz w:val="20"/>
          <w:szCs w:val="20"/>
        </w:rPr>
        <w:t xml:space="preserve">lub kolektorów słonecznych </w:t>
      </w:r>
      <w:r w:rsidRPr="009527C5">
        <w:rPr>
          <w:rFonts w:ascii="Arial" w:hAnsi="Arial" w:cs="Arial"/>
          <w:color w:val="000000" w:themeColor="text1"/>
          <w:sz w:val="20"/>
          <w:szCs w:val="20"/>
        </w:rPr>
        <w:t xml:space="preserve">oraz wyboru Dostawcy i Instalatora, a także wymiany </w:t>
      </w:r>
      <w:r w:rsidR="00311C53">
        <w:rPr>
          <w:rFonts w:ascii="Arial" w:hAnsi="Arial" w:cs="Arial"/>
          <w:color w:val="000000" w:themeColor="text1"/>
          <w:sz w:val="20"/>
          <w:szCs w:val="20"/>
        </w:rPr>
        <w:t>starego źródła ciepła lub</w:t>
      </w:r>
      <w:r w:rsidRPr="009527C5">
        <w:rPr>
          <w:rFonts w:ascii="Arial" w:hAnsi="Arial" w:cs="Arial"/>
          <w:color w:val="000000" w:themeColor="text1"/>
          <w:sz w:val="20"/>
          <w:szCs w:val="20"/>
        </w:rPr>
        <w:t xml:space="preserve"> montażu kolektorów słonecznych w budynku mieszkalnym.</w:t>
      </w:r>
    </w:p>
    <w:p w:rsidR="00AE432C" w:rsidRDefault="00AE432C" w:rsidP="00A10C12">
      <w:pPr>
        <w:pStyle w:val="Normalny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9527C5">
        <w:rPr>
          <w:rFonts w:ascii="Arial" w:hAnsi="Arial" w:cs="Arial"/>
          <w:color w:val="000000" w:themeColor="text1"/>
          <w:spacing w:val="1"/>
          <w:sz w:val="20"/>
          <w:szCs w:val="20"/>
        </w:rPr>
        <w:t>Inwestor</w:t>
      </w:r>
      <w:r w:rsidRPr="00285584">
        <w:rPr>
          <w:rFonts w:ascii="Arial" w:hAnsi="Arial" w:cs="Arial"/>
          <w:color w:val="000000"/>
          <w:sz w:val="20"/>
          <w:szCs w:val="20"/>
        </w:rPr>
        <w:t xml:space="preserve"> zobowią</w:t>
      </w:r>
      <w:r>
        <w:rPr>
          <w:rFonts w:ascii="Arial" w:hAnsi="Arial" w:cs="Arial"/>
          <w:color w:val="000000"/>
          <w:sz w:val="20"/>
          <w:szCs w:val="20"/>
        </w:rPr>
        <w:t>zuje</w:t>
      </w:r>
      <w:r w:rsidRPr="00285584">
        <w:rPr>
          <w:rFonts w:ascii="Arial" w:hAnsi="Arial" w:cs="Arial"/>
          <w:color w:val="000000"/>
          <w:sz w:val="20"/>
          <w:szCs w:val="20"/>
        </w:rPr>
        <w:t xml:space="preserve"> się do realizacji inwestycji zgodnie z przepisami </w:t>
      </w:r>
      <w:r w:rsidR="00F2258D">
        <w:rPr>
          <w:rFonts w:ascii="Arial" w:hAnsi="Arial" w:cs="Arial"/>
          <w:color w:val="000000"/>
          <w:sz w:val="20"/>
          <w:szCs w:val="20"/>
        </w:rPr>
        <w:t>P</w:t>
      </w:r>
      <w:r w:rsidRPr="00285584">
        <w:rPr>
          <w:rFonts w:ascii="Arial" w:hAnsi="Arial" w:cs="Arial"/>
          <w:color w:val="000000"/>
          <w:sz w:val="20"/>
          <w:szCs w:val="20"/>
        </w:rPr>
        <w:t>rawa budowlanego</w:t>
      </w:r>
      <w:r w:rsidR="00FD4826">
        <w:rPr>
          <w:rFonts w:ascii="Arial" w:hAnsi="Arial" w:cs="Arial"/>
          <w:color w:val="000000"/>
          <w:sz w:val="20"/>
          <w:szCs w:val="20"/>
        </w:rPr>
        <w:t>.</w:t>
      </w:r>
    </w:p>
    <w:p w:rsidR="00B87040" w:rsidRPr="00D60F8D" w:rsidRDefault="00B87040" w:rsidP="00484388">
      <w:pPr>
        <w:pStyle w:val="Akapitzlist"/>
        <w:numPr>
          <w:ilvl w:val="0"/>
          <w:numId w:val="8"/>
        </w:numPr>
        <w:shd w:val="clear" w:color="auto" w:fill="FFFFFF"/>
        <w:tabs>
          <w:tab w:val="left" w:pos="168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527C5">
        <w:rPr>
          <w:rFonts w:ascii="Arial" w:hAnsi="Arial" w:cs="Arial"/>
          <w:color w:val="000000" w:themeColor="text1"/>
          <w:spacing w:val="1"/>
          <w:sz w:val="20"/>
          <w:szCs w:val="20"/>
        </w:rPr>
        <w:t>Inwestor musi umożliwić dostęp do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 xml:space="preserve"> budynku</w:t>
      </w:r>
      <w:r w:rsidR="006100E8">
        <w:rPr>
          <w:rFonts w:ascii="Arial" w:hAnsi="Arial" w:cs="Arial"/>
          <w:color w:val="000000"/>
          <w:spacing w:val="1"/>
          <w:sz w:val="20"/>
          <w:szCs w:val="20"/>
        </w:rPr>
        <w:t xml:space="preserve"> mieszkalnego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>, w którym wykonywane będą działania objęte</w:t>
      </w:r>
      <w:r w:rsidR="006100E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D60F8D">
        <w:rPr>
          <w:rFonts w:ascii="Arial" w:hAnsi="Arial" w:cs="Arial"/>
          <w:color w:val="000000"/>
          <w:spacing w:val="2"/>
          <w:sz w:val="20"/>
          <w:szCs w:val="20"/>
        </w:rPr>
        <w:t xml:space="preserve">Programem przed modernizacją i do </w:t>
      </w:r>
      <w:r w:rsidRPr="006A18C6">
        <w:rPr>
          <w:rFonts w:ascii="Arial" w:hAnsi="Arial" w:cs="Arial"/>
          <w:color w:val="000000"/>
          <w:spacing w:val="2"/>
          <w:sz w:val="20"/>
          <w:szCs w:val="20"/>
        </w:rPr>
        <w:t>5</w:t>
      </w:r>
      <w:r w:rsidRPr="00D60F8D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lat po jej przeprowadzeniu</w:t>
      </w:r>
      <w:r w:rsidRPr="00D60F8D">
        <w:rPr>
          <w:rFonts w:ascii="Arial" w:hAnsi="Arial" w:cs="Arial"/>
          <w:color w:val="000000"/>
          <w:spacing w:val="2"/>
          <w:sz w:val="20"/>
          <w:szCs w:val="20"/>
        </w:rPr>
        <w:t xml:space="preserve"> osobom upoważnionym</w:t>
      </w:r>
      <w:r w:rsidR="006100E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ze strony </w:t>
      </w:r>
      <w:r w:rsidR="006100E8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dotującego – Gminy Gaszowice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lub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Wojewódzkiego Funduszu Ochrony Środowiska i Gospodarki Wodnej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71156D">
        <w:rPr>
          <w:rFonts w:ascii="Arial" w:hAnsi="Arial" w:cs="Arial"/>
          <w:sz w:val="20"/>
          <w:szCs w:val="20"/>
        </w:rPr>
        <w:t>w Katowicach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.</w:t>
      </w:r>
    </w:p>
    <w:p w:rsidR="00B87040" w:rsidRPr="00383EC9" w:rsidRDefault="00B87040" w:rsidP="00484388">
      <w:pPr>
        <w:pStyle w:val="Akapitzlist"/>
        <w:numPr>
          <w:ilvl w:val="0"/>
          <w:numId w:val="8"/>
        </w:numPr>
        <w:shd w:val="clear" w:color="auto" w:fill="FFFFFF"/>
        <w:tabs>
          <w:tab w:val="left" w:pos="168"/>
        </w:tabs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 xml:space="preserve">Inwestor 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>zobowi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ązuje 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>się wymienić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stare źródło ciepła na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nowe źródło</w:t>
      </w:r>
      <w:r w:rsidR="00257D99">
        <w:rPr>
          <w:rFonts w:ascii="Arial" w:hAnsi="Arial" w:cs="Arial"/>
          <w:color w:val="000000"/>
          <w:spacing w:val="1"/>
          <w:sz w:val="20"/>
          <w:szCs w:val="20"/>
        </w:rPr>
        <w:t xml:space="preserve"> ciepła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311C53">
        <w:rPr>
          <w:rFonts w:ascii="Arial" w:hAnsi="Arial" w:cs="Arial"/>
          <w:color w:val="000000"/>
          <w:spacing w:val="1"/>
          <w:sz w:val="20"/>
          <w:szCs w:val="20"/>
        </w:rPr>
        <w:t xml:space="preserve">lub zamontować układ solarny 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>zgodnie</w:t>
      </w:r>
      <w:r w:rsidR="00311C53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z obowiązującymi przepisami oraz zasadami określonymi w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niniejszym R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egulaminie</w:t>
      </w:r>
      <w:r w:rsidR="00311C53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311C53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oraz w </w:t>
      </w:r>
      <w:r w:rsidR="00311C53" w:rsidRPr="00383EC9">
        <w:rPr>
          <w:rFonts w:ascii="Arial" w:hAnsi="Arial" w:cs="Arial"/>
          <w:color w:val="000000" w:themeColor="text1"/>
          <w:sz w:val="20"/>
          <w:szCs w:val="20"/>
        </w:rPr>
        <w:t>Regulaminie przyznawania i rozliczania dotacji dla</w:t>
      </w:r>
      <w:r w:rsidR="001301F6">
        <w:rPr>
          <w:rFonts w:ascii="Arial" w:hAnsi="Arial" w:cs="Arial"/>
          <w:color w:val="000000" w:themeColor="text1"/>
          <w:sz w:val="20"/>
          <w:szCs w:val="20"/>
        </w:rPr>
        <w:t xml:space="preserve"> osób fizycznych na realizację </w:t>
      </w:r>
      <w:r w:rsidR="00311C53" w:rsidRPr="00383EC9">
        <w:rPr>
          <w:rFonts w:ascii="Arial" w:hAnsi="Arial" w:cs="Arial"/>
          <w:color w:val="000000" w:themeColor="text1"/>
          <w:sz w:val="20"/>
          <w:szCs w:val="20"/>
        </w:rPr>
        <w:t>Programu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.</w:t>
      </w:r>
    </w:p>
    <w:p w:rsidR="00B87040" w:rsidRPr="00D60F8D" w:rsidRDefault="00B87040" w:rsidP="00484388">
      <w:pPr>
        <w:pStyle w:val="Akapitzlist"/>
        <w:numPr>
          <w:ilvl w:val="0"/>
          <w:numId w:val="8"/>
        </w:numPr>
        <w:shd w:val="clear" w:color="auto" w:fill="FFFFFF"/>
        <w:tabs>
          <w:tab w:val="left" w:pos="168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>Inwestor zobowiązany jest na własny koszt:</w:t>
      </w:r>
    </w:p>
    <w:p w:rsidR="00B87040" w:rsidRPr="00D60F8D" w:rsidRDefault="00B87040" w:rsidP="00484388">
      <w:pPr>
        <w:pStyle w:val="Akapitzlist"/>
        <w:numPr>
          <w:ilvl w:val="0"/>
          <w:numId w:val="10"/>
        </w:numPr>
        <w:shd w:val="clear" w:color="auto" w:fill="FFFFFF"/>
        <w:tabs>
          <w:tab w:val="left" w:pos="168"/>
        </w:tabs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zlecić </w:t>
      </w:r>
      <w:r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>wykonanie wstępnej opinii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 kominiarskiej;</w:t>
      </w:r>
    </w:p>
    <w:p w:rsidR="00B87040" w:rsidRPr="00D60F8D" w:rsidRDefault="00B87040" w:rsidP="00484388">
      <w:pPr>
        <w:pStyle w:val="Akapitzlist"/>
        <w:numPr>
          <w:ilvl w:val="0"/>
          <w:numId w:val="10"/>
        </w:numPr>
        <w:shd w:val="clear" w:color="auto" w:fill="FFFFFF"/>
        <w:tabs>
          <w:tab w:val="left" w:pos="168"/>
          <w:tab w:val="left" w:pos="993"/>
        </w:tabs>
        <w:spacing w:after="0" w:line="240" w:lineRule="auto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2"/>
          <w:sz w:val="20"/>
          <w:szCs w:val="20"/>
        </w:rPr>
        <w:t xml:space="preserve">przygotować kotłownię do wymiany źródła ciepła zgodnie z zaleceniami wynikającymi </w:t>
      </w:r>
      <w:r w:rsidRPr="00D60F8D">
        <w:rPr>
          <w:rFonts w:ascii="Arial" w:hAnsi="Arial" w:cs="Arial"/>
          <w:color w:val="000000"/>
          <w:spacing w:val="2"/>
          <w:sz w:val="20"/>
          <w:szCs w:val="20"/>
        </w:rPr>
        <w:br/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z przeglądu wstępnego kotłowni, wstępnej opinii kominiarskiej oraz zaleceniami Instalatora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(np. pogłębienie kotłowni, zabudowanie przewodów wentylacyjnych, itp.)</w:t>
      </w:r>
      <w:r w:rsidR="00FD4826">
        <w:rPr>
          <w:rFonts w:ascii="Arial" w:hAnsi="Arial" w:cs="Arial"/>
          <w:color w:val="000000"/>
          <w:spacing w:val="-2"/>
          <w:sz w:val="20"/>
          <w:szCs w:val="20"/>
        </w:rPr>
        <w:t>.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</w:p>
    <w:p w:rsidR="00B87040" w:rsidRPr="00383EC9" w:rsidRDefault="00B87040" w:rsidP="00484388">
      <w:pPr>
        <w:widowControl w:val="0"/>
        <w:numPr>
          <w:ilvl w:val="0"/>
          <w:numId w:val="8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pacing w:val="-8"/>
          <w:sz w:val="20"/>
          <w:szCs w:val="20"/>
        </w:rPr>
      </w:pPr>
      <w:r w:rsidRPr="00383EC9">
        <w:rPr>
          <w:rFonts w:ascii="Arial" w:hAnsi="Arial" w:cs="Arial"/>
          <w:color w:val="000000" w:themeColor="text1"/>
          <w:spacing w:val="1"/>
          <w:sz w:val="20"/>
          <w:szCs w:val="20"/>
        </w:rPr>
        <w:t>Po złożeniu wniosku i wyborze rodzaju kotła przez Inwestora nie dopuszcza się do zmiany</w:t>
      </w:r>
      <w:r w:rsidRPr="00383EC9">
        <w:rPr>
          <w:rFonts w:ascii="Arial" w:hAnsi="Arial" w:cs="Arial"/>
          <w:color w:val="000000" w:themeColor="text1"/>
          <w:spacing w:val="1"/>
          <w:sz w:val="20"/>
          <w:szCs w:val="20"/>
        </w:rPr>
        <w:br/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rodzaju kotła.</w:t>
      </w:r>
    </w:p>
    <w:p w:rsidR="00B87040" w:rsidRPr="00D60F8D" w:rsidRDefault="00B87040" w:rsidP="00484388">
      <w:pPr>
        <w:widowControl w:val="0"/>
        <w:numPr>
          <w:ilvl w:val="0"/>
          <w:numId w:val="8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/>
          <w:spacing w:val="-8"/>
          <w:sz w:val="20"/>
          <w:szCs w:val="20"/>
        </w:rPr>
      </w:pP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Ustala się następującą zasadę dotyczącą ustalenia </w:t>
      </w:r>
      <w:r w:rsidRPr="004907B3">
        <w:rPr>
          <w:rFonts w:ascii="Arial" w:hAnsi="Arial" w:cs="Arial"/>
          <w:color w:val="000000"/>
          <w:spacing w:val="-1"/>
          <w:sz w:val="20"/>
          <w:szCs w:val="20"/>
        </w:rPr>
        <w:t xml:space="preserve">kolejności </w:t>
      </w:r>
      <w:r w:rsidR="00AC6167" w:rsidRPr="004907B3">
        <w:rPr>
          <w:rFonts w:ascii="Arial" w:hAnsi="Arial" w:cs="Arial"/>
          <w:color w:val="000000"/>
          <w:spacing w:val="-1"/>
          <w:sz w:val="20"/>
          <w:szCs w:val="20"/>
        </w:rPr>
        <w:t>realizacji inwestycji</w:t>
      </w:r>
      <w:r w:rsidR="00AC6167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3147E9"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>w zgłoszonych do Programu obiektach:</w:t>
      </w:r>
    </w:p>
    <w:p w:rsidR="00B87040" w:rsidRPr="00D60F8D" w:rsidRDefault="00B87040" w:rsidP="00AB1D0E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color w:val="000000"/>
          <w:spacing w:val="-6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według kolejności deklaracji </w:t>
      </w:r>
      <w:r w:rsidRPr="00D60F8D">
        <w:rPr>
          <w:rFonts w:ascii="Arial" w:hAnsi="Arial" w:cs="Arial"/>
          <w:color w:val="000000"/>
          <w:sz w:val="20"/>
          <w:szCs w:val="20"/>
        </w:rPr>
        <w:t>złożonych przez Inwestorów w terminie do dnia 30 września 2009 roku</w:t>
      </w:r>
      <w:r w:rsidR="00FD4826">
        <w:rPr>
          <w:rFonts w:ascii="Arial" w:hAnsi="Arial" w:cs="Arial"/>
          <w:color w:val="000000"/>
          <w:sz w:val="20"/>
          <w:szCs w:val="20"/>
        </w:rPr>
        <w:t>;</w:t>
      </w:r>
    </w:p>
    <w:p w:rsidR="00B87040" w:rsidRPr="00D60F8D" w:rsidRDefault="00B87040" w:rsidP="00AB1D0E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D60F8D">
        <w:rPr>
          <w:rFonts w:ascii="Arial" w:hAnsi="Arial" w:cs="Arial"/>
          <w:color w:val="000000"/>
          <w:spacing w:val="2"/>
          <w:sz w:val="20"/>
          <w:szCs w:val="20"/>
        </w:rPr>
        <w:t xml:space="preserve">po wyczerpaniu listy chętnych do uczestnictwa w Programie w danym roku </w:t>
      </w:r>
      <w:r w:rsidR="001C46C1" w:rsidRPr="006B7C4C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począwszy od </w:t>
      </w:r>
      <w:r w:rsidRPr="006B7C4C">
        <w:rPr>
          <w:rFonts w:ascii="Arial" w:hAnsi="Arial" w:cs="Arial"/>
          <w:color w:val="000000" w:themeColor="text1"/>
          <w:spacing w:val="-1"/>
          <w:sz w:val="20"/>
          <w:szCs w:val="20"/>
        </w:rPr>
        <w:t>osób, które złożyły deklaracje do dnia 30 września 2009 roku</w:t>
      </w:r>
      <w:r w:rsidRPr="006B7C4C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do Programu będ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 xml:space="preserve">ą kwalifikowane osoby, które złożyły </w:t>
      </w:r>
      <w:r w:rsidR="007F18B3" w:rsidRPr="001E7335">
        <w:rPr>
          <w:rFonts w:ascii="Arial" w:hAnsi="Arial" w:cs="Arial"/>
          <w:color w:val="000000" w:themeColor="text1"/>
          <w:spacing w:val="1"/>
          <w:sz w:val="20"/>
          <w:szCs w:val="20"/>
        </w:rPr>
        <w:t>dokumenty</w:t>
      </w:r>
      <w:r w:rsidRPr="001E7335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</w:t>
      </w:r>
      <w:r w:rsidRPr="00D60F8D">
        <w:rPr>
          <w:rFonts w:ascii="Arial" w:hAnsi="Arial" w:cs="Arial"/>
          <w:color w:val="000000"/>
          <w:spacing w:val="1"/>
          <w:sz w:val="20"/>
          <w:szCs w:val="20"/>
        </w:rPr>
        <w:t>po w/</w:t>
      </w:r>
      <w:proofErr w:type="spellStart"/>
      <w:r w:rsidRPr="00D60F8D">
        <w:rPr>
          <w:rFonts w:ascii="Arial" w:hAnsi="Arial" w:cs="Arial"/>
          <w:color w:val="000000"/>
          <w:spacing w:val="1"/>
          <w:sz w:val="20"/>
          <w:szCs w:val="20"/>
        </w:rPr>
        <w:t>w</w:t>
      </w:r>
      <w:proofErr w:type="spellEnd"/>
      <w:r w:rsidRPr="00D60F8D">
        <w:rPr>
          <w:rFonts w:ascii="Arial" w:hAnsi="Arial" w:cs="Arial"/>
          <w:color w:val="000000"/>
          <w:spacing w:val="1"/>
          <w:sz w:val="20"/>
          <w:szCs w:val="20"/>
        </w:rPr>
        <w:t xml:space="preserve"> terminie, znajdujące się na liście rezerwowej</w:t>
      </w:r>
      <w:r w:rsidR="00FD4826">
        <w:rPr>
          <w:rFonts w:ascii="Arial" w:hAnsi="Arial" w:cs="Arial"/>
          <w:color w:val="000000"/>
          <w:spacing w:val="1"/>
          <w:sz w:val="20"/>
          <w:szCs w:val="20"/>
        </w:rPr>
        <w:t>;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</w:p>
    <w:p w:rsidR="006B1346" w:rsidRPr="006B7C4C" w:rsidRDefault="006B1346" w:rsidP="006B1346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Style w:val="Pogrubienie"/>
          <w:rFonts w:ascii="Arial" w:hAnsi="Arial" w:cs="Arial"/>
          <w:b w:val="0"/>
          <w:bCs w:val="0"/>
          <w:color w:val="000000" w:themeColor="text1"/>
          <w:spacing w:val="-5"/>
          <w:sz w:val="20"/>
          <w:szCs w:val="20"/>
        </w:rPr>
      </w:pPr>
      <w:r w:rsidRPr="006B7C4C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zasada, o której mowa w </w:t>
      </w:r>
      <w:proofErr w:type="spellStart"/>
      <w:r w:rsidRPr="006B7C4C">
        <w:rPr>
          <w:rFonts w:ascii="Arial" w:hAnsi="Arial" w:cs="Arial"/>
          <w:color w:val="000000" w:themeColor="text1"/>
          <w:spacing w:val="-5"/>
          <w:sz w:val="20"/>
          <w:szCs w:val="20"/>
        </w:rPr>
        <w:t>pkt</w:t>
      </w:r>
      <w:proofErr w:type="spellEnd"/>
      <w:r w:rsidRPr="006B7C4C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2 dotyczy </w:t>
      </w:r>
      <w:r w:rsidR="008D288D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również </w:t>
      </w:r>
      <w:r w:rsidRPr="006B7C4C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wniosków składanych w terminach określonych w </w:t>
      </w:r>
      <w:r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§ 2 ust.5.</w:t>
      </w:r>
    </w:p>
    <w:p w:rsidR="006B1346" w:rsidRPr="006B7C4C" w:rsidRDefault="006B1346" w:rsidP="006B1346">
      <w:pPr>
        <w:widowControl w:val="0"/>
        <w:shd w:val="clear" w:color="auto" w:fill="FFFFFF"/>
        <w:tabs>
          <w:tab w:val="left" w:pos="25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color w:val="000000" w:themeColor="text1"/>
          <w:spacing w:val="-5"/>
          <w:sz w:val="20"/>
          <w:szCs w:val="20"/>
        </w:rPr>
      </w:pPr>
    </w:p>
    <w:p w:rsidR="006B1346" w:rsidRDefault="006B1346" w:rsidP="00F349A3">
      <w:pPr>
        <w:pStyle w:val="NormalnyWeb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</w:p>
    <w:p w:rsidR="007B7D23" w:rsidRDefault="007B7D23" w:rsidP="00F349A3">
      <w:pPr>
        <w:pStyle w:val="NormalnyWeb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</w:p>
    <w:p w:rsidR="00B87040" w:rsidRPr="006100E8" w:rsidRDefault="00B87040" w:rsidP="00F349A3">
      <w:pPr>
        <w:pStyle w:val="NormalnyWeb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lastRenderedPageBreak/>
        <w:t>§ 4</w:t>
      </w:r>
    </w:p>
    <w:p w:rsidR="00B87040" w:rsidRPr="006100E8" w:rsidRDefault="00B87040" w:rsidP="00F349A3">
      <w:pPr>
        <w:pStyle w:val="NormalnyWeb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 xml:space="preserve">Warunki dopuszczenia kotłów i kolektorów słonecznych do Programu </w:t>
      </w:r>
    </w:p>
    <w:p w:rsidR="00B87040" w:rsidRPr="00D60F8D" w:rsidRDefault="00B87040" w:rsidP="0048438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>Do Programu może zostać dopuszczon</w:t>
      </w:r>
      <w:r w:rsidR="00F90130">
        <w:rPr>
          <w:rFonts w:ascii="Arial" w:hAnsi="Arial" w:cs="Arial"/>
          <w:color w:val="000000"/>
          <w:sz w:val="20"/>
          <w:szCs w:val="20"/>
        </w:rPr>
        <w:t>e nowe źródło ciepła</w:t>
      </w:r>
      <w:r w:rsidRPr="00EC2D3C">
        <w:rPr>
          <w:rFonts w:ascii="Arial" w:hAnsi="Arial" w:cs="Arial"/>
          <w:color w:val="000000"/>
          <w:spacing w:val="-2"/>
          <w:sz w:val="20"/>
          <w:szCs w:val="20"/>
        </w:rPr>
        <w:t>:</w:t>
      </w:r>
    </w:p>
    <w:p w:rsidR="00B87040" w:rsidRPr="00632155" w:rsidRDefault="00632155" w:rsidP="00632155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FF0000"/>
          <w:sz w:val="20"/>
          <w:szCs w:val="20"/>
        </w:rPr>
      </w:pPr>
      <w:r w:rsidRPr="00632155">
        <w:rPr>
          <w:rFonts w:ascii="Arial" w:hAnsi="Arial" w:cs="Arial"/>
          <w:color w:val="000000"/>
          <w:sz w:val="20"/>
          <w:szCs w:val="20"/>
        </w:rPr>
        <w:t xml:space="preserve">posiadające aktualne świadectwo badania - „na znak bezpieczeństwa ekologicznego" (wydane przez akredytowane laboratorium np. Instytut Chemicznej Przeróbki Węgla </w:t>
      </w:r>
      <w:r w:rsidRPr="00632155">
        <w:rPr>
          <w:rFonts w:ascii="Arial" w:hAnsi="Arial" w:cs="Arial"/>
          <w:color w:val="000000"/>
          <w:sz w:val="20"/>
          <w:szCs w:val="20"/>
        </w:rPr>
        <w:br/>
        <w:t xml:space="preserve">w Zabrzu) lub inne </w:t>
      </w:r>
      <w:r w:rsidRPr="00632155">
        <w:rPr>
          <w:rFonts w:ascii="Arial" w:hAnsi="Arial" w:cs="Arial"/>
          <w:color w:val="000000"/>
          <w:spacing w:val="-2"/>
          <w:sz w:val="20"/>
          <w:szCs w:val="20"/>
        </w:rPr>
        <w:t xml:space="preserve">aktualne świadectwo badania emisji spalin, jednak w takim przypadku świadectwo to musi zostać zaakceptowane przez 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dotującego – Gminę Gaszowice przed</w:t>
      </w:r>
      <w:r w:rsidRPr="00632155">
        <w:rPr>
          <w:rFonts w:ascii="Arial" w:hAnsi="Arial" w:cs="Arial"/>
          <w:color w:val="000000"/>
          <w:spacing w:val="-2"/>
          <w:sz w:val="20"/>
          <w:szCs w:val="20"/>
        </w:rPr>
        <w:t xml:space="preserve"> zakupem kotła</w:t>
      </w:r>
      <w:r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B87040" w:rsidRPr="008D23F0" w:rsidRDefault="00B87040" w:rsidP="00484388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1"/>
          <w:sz w:val="20"/>
          <w:szCs w:val="20"/>
        </w:rPr>
        <w:t>posiadając</w:t>
      </w:r>
      <w:r w:rsidR="00F90130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 atest kotła potwierdzający jego zgodność z przepisami unijnymi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 lub dopuszczenie do obrotu handlowego w krajach UE lub w Polsce</w:t>
      </w:r>
      <w:r w:rsidR="00CA5F85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B87040" w:rsidRPr="00D60F8D" w:rsidRDefault="00B87040" w:rsidP="00484388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pacing w:val="-2"/>
          <w:sz w:val="20"/>
          <w:szCs w:val="20"/>
        </w:rPr>
        <w:t>którego konstrukcja uniemożliwia spalanie odpadów</w:t>
      </w:r>
      <w:r w:rsidR="00767AAB">
        <w:rPr>
          <w:rFonts w:ascii="Arial" w:hAnsi="Arial" w:cs="Arial"/>
          <w:color w:val="000000"/>
          <w:spacing w:val="-2"/>
          <w:sz w:val="20"/>
          <w:szCs w:val="20"/>
        </w:rPr>
        <w:t>.</w:t>
      </w:r>
    </w:p>
    <w:p w:rsidR="00B87040" w:rsidRPr="00874533" w:rsidRDefault="00B87040" w:rsidP="005B7CDF">
      <w:pPr>
        <w:pStyle w:val="Akapitzlist"/>
        <w:numPr>
          <w:ilvl w:val="0"/>
          <w:numId w:val="6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74533">
        <w:rPr>
          <w:rFonts w:ascii="Arial" w:hAnsi="Arial" w:cs="Arial"/>
          <w:color w:val="000000"/>
          <w:spacing w:val="-3"/>
          <w:sz w:val="20"/>
          <w:szCs w:val="20"/>
        </w:rPr>
        <w:t>Do Programu mo</w:t>
      </w:r>
      <w:r w:rsidR="00003F30" w:rsidRPr="00874533">
        <w:rPr>
          <w:rFonts w:ascii="Arial" w:hAnsi="Arial" w:cs="Arial"/>
          <w:color w:val="000000"/>
          <w:spacing w:val="-3"/>
          <w:sz w:val="20"/>
          <w:szCs w:val="20"/>
        </w:rPr>
        <w:t>gą</w:t>
      </w:r>
      <w:r w:rsidRPr="00874533">
        <w:rPr>
          <w:rFonts w:ascii="Arial" w:hAnsi="Arial" w:cs="Arial"/>
          <w:color w:val="000000"/>
          <w:spacing w:val="-3"/>
          <w:sz w:val="20"/>
          <w:szCs w:val="20"/>
        </w:rPr>
        <w:t xml:space="preserve"> zostać dopuszczon</w:t>
      </w:r>
      <w:r w:rsidR="00003F30" w:rsidRPr="00874533">
        <w:rPr>
          <w:rFonts w:ascii="Arial" w:hAnsi="Arial" w:cs="Arial"/>
          <w:color w:val="000000"/>
          <w:spacing w:val="-3"/>
          <w:sz w:val="20"/>
          <w:szCs w:val="20"/>
        </w:rPr>
        <w:t>e</w:t>
      </w:r>
      <w:r w:rsidRPr="00874533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="009646A1" w:rsidRPr="00874533">
        <w:rPr>
          <w:rFonts w:ascii="Arial" w:hAnsi="Arial" w:cs="Arial"/>
          <w:color w:val="000000"/>
          <w:spacing w:val="-3"/>
          <w:sz w:val="20"/>
          <w:szCs w:val="20"/>
        </w:rPr>
        <w:t>kolektor</w:t>
      </w:r>
      <w:r w:rsidR="00003F30" w:rsidRPr="00874533">
        <w:rPr>
          <w:rFonts w:ascii="Arial" w:hAnsi="Arial" w:cs="Arial"/>
          <w:color w:val="000000"/>
          <w:spacing w:val="-3"/>
          <w:sz w:val="20"/>
          <w:szCs w:val="20"/>
        </w:rPr>
        <w:t>y</w:t>
      </w:r>
      <w:r w:rsidR="009646A1" w:rsidRPr="00874533">
        <w:rPr>
          <w:rFonts w:ascii="Arial" w:hAnsi="Arial" w:cs="Arial"/>
          <w:color w:val="000000"/>
          <w:spacing w:val="-3"/>
          <w:sz w:val="20"/>
          <w:szCs w:val="20"/>
        </w:rPr>
        <w:t xml:space="preserve"> słoneczn</w:t>
      </w:r>
      <w:r w:rsidR="00003F30" w:rsidRPr="00874533">
        <w:rPr>
          <w:rFonts w:ascii="Arial" w:hAnsi="Arial" w:cs="Arial"/>
          <w:color w:val="000000"/>
          <w:spacing w:val="-3"/>
          <w:sz w:val="20"/>
          <w:szCs w:val="20"/>
        </w:rPr>
        <w:t xml:space="preserve">e </w:t>
      </w:r>
      <w:r w:rsidR="00FD4826" w:rsidRPr="00874533">
        <w:rPr>
          <w:rFonts w:ascii="Arial" w:hAnsi="Arial" w:cs="Arial"/>
          <w:color w:val="000000"/>
          <w:spacing w:val="-3"/>
          <w:sz w:val="20"/>
          <w:szCs w:val="20"/>
        </w:rPr>
        <w:t>zastosowan</w:t>
      </w:r>
      <w:r w:rsidR="00003F30" w:rsidRPr="00874533">
        <w:rPr>
          <w:rFonts w:ascii="Arial" w:hAnsi="Arial" w:cs="Arial"/>
          <w:color w:val="000000"/>
          <w:spacing w:val="-3"/>
          <w:sz w:val="20"/>
          <w:szCs w:val="20"/>
        </w:rPr>
        <w:t>e</w:t>
      </w:r>
      <w:r w:rsidR="00FD4826" w:rsidRPr="00874533">
        <w:rPr>
          <w:rFonts w:ascii="Arial" w:hAnsi="Arial" w:cs="Arial"/>
          <w:color w:val="000000"/>
          <w:spacing w:val="-3"/>
          <w:sz w:val="20"/>
          <w:szCs w:val="20"/>
        </w:rPr>
        <w:t xml:space="preserve"> do ogrzania ciepł</w:t>
      </w:r>
      <w:r w:rsidRPr="00874533">
        <w:rPr>
          <w:rFonts w:ascii="Arial" w:hAnsi="Arial" w:cs="Arial"/>
          <w:color w:val="000000"/>
          <w:spacing w:val="-3"/>
          <w:sz w:val="20"/>
          <w:szCs w:val="20"/>
        </w:rPr>
        <w:t xml:space="preserve">ej wody </w:t>
      </w:r>
      <w:r w:rsidRPr="00874533">
        <w:rPr>
          <w:rFonts w:ascii="Arial" w:hAnsi="Arial" w:cs="Arial"/>
          <w:color w:val="000000"/>
          <w:spacing w:val="-1"/>
          <w:sz w:val="20"/>
          <w:szCs w:val="20"/>
        </w:rPr>
        <w:t>użytk</w:t>
      </w:r>
      <w:r w:rsidR="00FD4826" w:rsidRPr="00874533">
        <w:rPr>
          <w:rFonts w:ascii="Arial" w:hAnsi="Arial" w:cs="Arial"/>
          <w:color w:val="000000"/>
          <w:spacing w:val="-1"/>
          <w:sz w:val="20"/>
          <w:szCs w:val="20"/>
        </w:rPr>
        <w:t>owej, posiadając</w:t>
      </w:r>
      <w:r w:rsidR="00003F30" w:rsidRPr="00874533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="00FD4826" w:rsidRPr="00874533">
        <w:rPr>
          <w:rFonts w:ascii="Arial" w:hAnsi="Arial" w:cs="Arial"/>
          <w:color w:val="000000"/>
          <w:spacing w:val="-1"/>
          <w:sz w:val="20"/>
          <w:szCs w:val="20"/>
        </w:rPr>
        <w:t xml:space="preserve"> certyfikat zgodności</w:t>
      </w:r>
      <w:r w:rsidR="00874533" w:rsidRPr="00874533">
        <w:rPr>
          <w:rFonts w:ascii="Arial" w:hAnsi="Arial" w:cs="Arial"/>
          <w:color w:val="000000"/>
          <w:spacing w:val="-1"/>
          <w:sz w:val="20"/>
          <w:szCs w:val="20"/>
        </w:rPr>
        <w:t xml:space="preserve"> z przepisami unijnymi</w:t>
      </w:r>
      <w:r w:rsidRPr="00874533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874533">
        <w:rPr>
          <w:rFonts w:ascii="Arial" w:hAnsi="Arial" w:cs="Arial"/>
          <w:color w:val="000000"/>
          <w:spacing w:val="1"/>
          <w:sz w:val="20"/>
          <w:szCs w:val="20"/>
        </w:rPr>
        <w:t>lub dopuszczając</w:t>
      </w:r>
      <w:r w:rsidR="00003F30" w:rsidRPr="00874533">
        <w:rPr>
          <w:rFonts w:ascii="Arial" w:hAnsi="Arial" w:cs="Arial"/>
          <w:color w:val="000000"/>
          <w:spacing w:val="1"/>
          <w:sz w:val="20"/>
          <w:szCs w:val="20"/>
        </w:rPr>
        <w:t xml:space="preserve">e </w:t>
      </w:r>
      <w:r w:rsidRPr="00874533">
        <w:rPr>
          <w:rFonts w:ascii="Arial" w:hAnsi="Arial" w:cs="Arial"/>
          <w:color w:val="000000"/>
          <w:spacing w:val="1"/>
          <w:sz w:val="20"/>
          <w:szCs w:val="20"/>
        </w:rPr>
        <w:t xml:space="preserve">do produkcji na rynek polski lub kraje Unii Europejskiej, pod warunkiem </w:t>
      </w:r>
      <w:r w:rsidRPr="00874533">
        <w:rPr>
          <w:rFonts w:ascii="Arial" w:hAnsi="Arial" w:cs="Arial"/>
          <w:color w:val="000000"/>
          <w:spacing w:val="-2"/>
          <w:sz w:val="20"/>
          <w:szCs w:val="20"/>
        </w:rPr>
        <w:t xml:space="preserve">posiadania źródła ciepła c. o. określonego w § </w:t>
      </w:r>
      <w:r w:rsidR="007A506E" w:rsidRPr="00874533">
        <w:rPr>
          <w:rFonts w:ascii="Arial" w:hAnsi="Arial" w:cs="Arial"/>
          <w:color w:val="000000"/>
          <w:spacing w:val="-2"/>
          <w:sz w:val="20"/>
          <w:szCs w:val="20"/>
        </w:rPr>
        <w:t>6</w:t>
      </w:r>
      <w:r w:rsidRPr="00874533">
        <w:rPr>
          <w:rFonts w:ascii="Arial" w:hAnsi="Arial" w:cs="Arial"/>
          <w:color w:val="000000"/>
          <w:spacing w:val="-2"/>
          <w:sz w:val="20"/>
          <w:szCs w:val="20"/>
        </w:rPr>
        <w:t xml:space="preserve"> ust. </w:t>
      </w:r>
      <w:r w:rsidR="00395DCD" w:rsidRPr="00874533">
        <w:rPr>
          <w:rFonts w:ascii="Arial" w:hAnsi="Arial" w:cs="Arial"/>
          <w:color w:val="000000"/>
          <w:spacing w:val="-2"/>
          <w:sz w:val="20"/>
          <w:szCs w:val="20"/>
        </w:rPr>
        <w:t>3</w:t>
      </w:r>
      <w:r w:rsidRPr="00874533">
        <w:rPr>
          <w:rFonts w:ascii="Arial" w:hAnsi="Arial" w:cs="Arial"/>
          <w:color w:val="000000"/>
          <w:spacing w:val="-2"/>
          <w:sz w:val="20"/>
          <w:szCs w:val="20"/>
        </w:rPr>
        <w:t>.</w:t>
      </w: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br/>
      </w: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§5</w:t>
      </w:r>
    </w:p>
    <w:p w:rsidR="00B87040" w:rsidRPr="006100E8" w:rsidRDefault="00B87040" w:rsidP="00462990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6100E8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6100E8"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  <w:t>Warunki uczestnictwa Dostawcy i Instalatora w Programie</w:t>
      </w:r>
    </w:p>
    <w:p w:rsidR="00B87040" w:rsidRPr="007F18B3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</w:pPr>
    </w:p>
    <w:p w:rsidR="00B87040" w:rsidRPr="007F18B3" w:rsidRDefault="00B87040" w:rsidP="00484388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Dostawca/Instalator będzie mógł złożyć swoją ofertę usług lub dostawy w Programie 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br/>
        <w:t>w Urzędzie, dostarczając następujące dokumenty:</w:t>
      </w:r>
    </w:p>
    <w:p w:rsidR="00B87040" w:rsidRPr="007F18B3" w:rsidRDefault="00B87040" w:rsidP="00AB1D0E">
      <w:pPr>
        <w:pStyle w:val="NormalnyWeb"/>
        <w:numPr>
          <w:ilvl w:val="0"/>
          <w:numId w:val="5"/>
        </w:numPr>
        <w:spacing w:before="0" w:beforeAutospacing="0" w:after="0" w:afterAutospacing="0"/>
        <w:ind w:left="992" w:hanging="272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z w:val="20"/>
          <w:szCs w:val="20"/>
        </w:rPr>
        <w:t>NIP, REGON, informacja teleadresowa;</w:t>
      </w:r>
    </w:p>
    <w:p w:rsidR="00B87040" w:rsidRPr="007F18B3" w:rsidRDefault="00B87040" w:rsidP="00484388">
      <w:pPr>
        <w:pStyle w:val="NormalnyWeb"/>
        <w:numPr>
          <w:ilvl w:val="0"/>
          <w:numId w:val="5"/>
        </w:numPr>
        <w:tabs>
          <w:tab w:val="left" w:pos="851"/>
          <w:tab w:val="left" w:pos="993"/>
        </w:tabs>
        <w:spacing w:before="0" w:beforeAutospacing="0" w:after="0" w:afterAutospacing="0"/>
        <w:ind w:left="993" w:hanging="273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z w:val="20"/>
          <w:szCs w:val="20"/>
        </w:rPr>
        <w:t>odpis z Krajowego Rejestru Sądowego lub</w:t>
      </w: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ewidencji działalności gospodarczej - nie starsze </w:t>
      </w:r>
    </w:p>
    <w:p w:rsidR="00B87040" w:rsidRPr="007F18B3" w:rsidRDefault="00B87040" w:rsidP="00F349A3">
      <w:pPr>
        <w:pStyle w:val="NormalnyWeb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niż 3 </w:t>
      </w:r>
      <w:r w:rsidRPr="00B05C02">
        <w:rPr>
          <w:rFonts w:ascii="Arial" w:hAnsi="Arial" w:cs="Arial"/>
          <w:color w:val="000000" w:themeColor="text1"/>
          <w:spacing w:val="-2"/>
          <w:sz w:val="20"/>
          <w:szCs w:val="20"/>
        </w:rPr>
        <w:t>miesiące</w:t>
      </w:r>
      <w:r w:rsidR="00395DCD" w:rsidRPr="00B05C02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="00395DCD" w:rsidRPr="00321ABF">
        <w:rPr>
          <w:rFonts w:ascii="Arial" w:hAnsi="Arial" w:cs="Arial"/>
          <w:color w:val="000000" w:themeColor="text1"/>
          <w:spacing w:val="-2"/>
          <w:sz w:val="20"/>
          <w:szCs w:val="20"/>
        </w:rPr>
        <w:t>od d</w:t>
      </w:r>
      <w:r w:rsidR="00260EF6" w:rsidRPr="00321ABF">
        <w:rPr>
          <w:rFonts w:ascii="Arial" w:hAnsi="Arial" w:cs="Arial"/>
          <w:color w:val="000000" w:themeColor="text1"/>
          <w:spacing w:val="-2"/>
          <w:sz w:val="20"/>
          <w:szCs w:val="20"/>
        </w:rPr>
        <w:t>aty</w:t>
      </w:r>
      <w:r w:rsidR="00395DCD" w:rsidRPr="00321ABF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złożenia oferty</w:t>
      </w:r>
      <w:r w:rsidRPr="00321ABF">
        <w:rPr>
          <w:rFonts w:ascii="Arial" w:hAnsi="Arial" w:cs="Arial"/>
          <w:color w:val="000000" w:themeColor="text1"/>
          <w:spacing w:val="-2"/>
          <w:sz w:val="20"/>
          <w:szCs w:val="20"/>
        </w:rPr>
        <w:t>;</w:t>
      </w:r>
    </w:p>
    <w:p w:rsidR="00B87040" w:rsidRPr="007F18B3" w:rsidRDefault="00B87040" w:rsidP="00484388">
      <w:pPr>
        <w:pStyle w:val="NormalnyWeb"/>
        <w:numPr>
          <w:ilvl w:val="0"/>
          <w:numId w:val="5"/>
        </w:numPr>
        <w:spacing w:before="0" w:beforeAutospacing="0" w:after="0" w:afterAutospacing="0"/>
        <w:ind w:left="993" w:hanging="273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dokument stwierdzający, że </w:t>
      </w:r>
      <w:r w:rsidRPr="007F18B3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Instalator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>jest p</w:t>
      </w:r>
      <w:r w:rsidR="005A6DC8" w:rsidRPr="006B7C4C">
        <w:rPr>
          <w:rFonts w:ascii="Arial" w:hAnsi="Arial" w:cs="Arial"/>
          <w:color w:val="000000" w:themeColor="text1"/>
          <w:sz w:val="20"/>
          <w:szCs w:val="20"/>
        </w:rPr>
        <w:t>odatnikiem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t>odatku VAT</w:t>
      </w:r>
      <w:r w:rsidR="00395DCD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B87040" w:rsidRPr="004907B3" w:rsidRDefault="00B87040" w:rsidP="00484388">
      <w:pPr>
        <w:pStyle w:val="NormalnyWeb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720" w:hanging="1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autoryzacje w przypadku Dostawcy – ważne badania emisyjności kotła, certyfikaty kotła, dopuszczenie kotła do obrotu handlowego, dokumentacja techniczno – ruchowa kotła, karty gwarancyjne, karty serwisowe, itp. natomiast w przypadku Instalatora – </w:t>
      </w:r>
      <w:r w:rsidRPr="004907B3">
        <w:rPr>
          <w:rFonts w:ascii="Arial" w:hAnsi="Arial" w:cs="Arial"/>
          <w:color w:val="000000" w:themeColor="text1"/>
          <w:sz w:val="20"/>
          <w:szCs w:val="20"/>
        </w:rPr>
        <w:t xml:space="preserve">uprawnienia dot. </w:t>
      </w:r>
      <w:r w:rsidRPr="003B505C">
        <w:rPr>
          <w:rFonts w:ascii="Arial" w:hAnsi="Arial" w:cs="Arial"/>
          <w:color w:val="000000" w:themeColor="text1"/>
          <w:sz w:val="20"/>
          <w:szCs w:val="20"/>
        </w:rPr>
        <w:t>eksploatacji i nadzoru oraz inne</w:t>
      </w:r>
      <w:r w:rsidRPr="004907B3">
        <w:rPr>
          <w:rFonts w:ascii="Arial" w:hAnsi="Arial" w:cs="Arial"/>
          <w:color w:val="000000" w:themeColor="text1"/>
          <w:sz w:val="20"/>
          <w:szCs w:val="20"/>
        </w:rPr>
        <w:t xml:space="preserve"> dokumenty stwierdzające prawo wykonywania zawodu;</w:t>
      </w:r>
    </w:p>
    <w:p w:rsidR="00B87040" w:rsidRPr="007F18B3" w:rsidRDefault="00B87040" w:rsidP="00484388">
      <w:pPr>
        <w:pStyle w:val="NormalnyWeb"/>
        <w:numPr>
          <w:ilvl w:val="0"/>
          <w:numId w:val="5"/>
        </w:numPr>
        <w:tabs>
          <w:tab w:val="left" w:pos="709"/>
          <w:tab w:val="left" w:pos="993"/>
        </w:tabs>
        <w:spacing w:before="0" w:beforeAutospacing="0" w:after="0" w:afterAutospacing="0"/>
        <w:ind w:left="709" w:firstLine="1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07B3">
        <w:rPr>
          <w:rFonts w:ascii="Arial" w:hAnsi="Arial" w:cs="Arial"/>
          <w:color w:val="000000" w:themeColor="text1"/>
          <w:sz w:val="20"/>
          <w:szCs w:val="20"/>
        </w:rPr>
        <w:t xml:space="preserve">pozostałe informacje dotyczące </w:t>
      </w:r>
      <w:r w:rsidR="006E0EF4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4907B3">
        <w:rPr>
          <w:rFonts w:ascii="Arial" w:hAnsi="Arial" w:cs="Arial"/>
          <w:color w:val="000000" w:themeColor="text1"/>
          <w:sz w:val="20"/>
          <w:szCs w:val="20"/>
        </w:rPr>
        <w:t xml:space="preserve">: osoby reprezentujące </w:t>
      </w:r>
      <w:r w:rsidR="006E0EF4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4907B3">
        <w:rPr>
          <w:rFonts w:ascii="Arial" w:hAnsi="Arial" w:cs="Arial"/>
          <w:color w:val="000000" w:themeColor="text1"/>
          <w:sz w:val="20"/>
          <w:szCs w:val="20"/>
        </w:rPr>
        <w:t xml:space="preserve"> przy podpisywaniu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 umowy, </w:t>
      </w:r>
      <w:r w:rsidR="006E0EF4">
        <w:rPr>
          <w:rFonts w:ascii="Arial" w:hAnsi="Arial" w:cs="Arial"/>
          <w:color w:val="000000" w:themeColor="text1"/>
          <w:sz w:val="20"/>
          <w:szCs w:val="20"/>
        </w:rPr>
        <w:t>dane rachunku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t xml:space="preserve"> bank</w:t>
      </w:r>
      <w:r w:rsidR="006E0EF4">
        <w:rPr>
          <w:rFonts w:ascii="Arial" w:hAnsi="Arial" w:cs="Arial"/>
          <w:color w:val="000000" w:themeColor="text1"/>
          <w:sz w:val="20"/>
          <w:szCs w:val="20"/>
        </w:rPr>
        <w:t>owego</w:t>
      </w:r>
      <w:r w:rsidRPr="007F18B3">
        <w:rPr>
          <w:rFonts w:ascii="Arial" w:hAnsi="Arial" w:cs="Arial"/>
          <w:color w:val="000000" w:themeColor="text1"/>
          <w:sz w:val="20"/>
          <w:szCs w:val="20"/>
        </w:rPr>
        <w:t>, itp.</w:t>
      </w:r>
    </w:p>
    <w:p w:rsidR="00B87040" w:rsidRPr="007F18B3" w:rsidRDefault="00B87040" w:rsidP="00484388">
      <w:pPr>
        <w:pStyle w:val="NormalnyWeb"/>
        <w:numPr>
          <w:ilvl w:val="0"/>
          <w:numId w:val="4"/>
        </w:numPr>
        <w:tabs>
          <w:tab w:val="left" w:pos="709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pacing w:val="2"/>
          <w:sz w:val="20"/>
          <w:szCs w:val="20"/>
        </w:rPr>
        <w:t>Dostawca i Instalator zobowiązuje się, pod rygorem wy</w:t>
      </w:r>
      <w:r w:rsidR="009A515F">
        <w:rPr>
          <w:rFonts w:ascii="Arial" w:hAnsi="Arial" w:cs="Arial"/>
          <w:color w:val="000000" w:themeColor="text1"/>
          <w:spacing w:val="2"/>
          <w:sz w:val="20"/>
          <w:szCs w:val="20"/>
        </w:rPr>
        <w:t>kluczenia z udziału w Programie,</w:t>
      </w:r>
      <w:r w:rsidRPr="007F18B3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</w:t>
      </w:r>
      <w:r w:rsidRPr="007F18B3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do przestrzegania wszystkich zaleceń i wymagań </w:t>
      </w:r>
      <w:r w:rsidR="00F90130">
        <w:rPr>
          <w:rFonts w:ascii="Arial" w:hAnsi="Arial" w:cs="Arial"/>
          <w:color w:val="000000" w:themeColor="text1"/>
          <w:spacing w:val="1"/>
          <w:sz w:val="20"/>
          <w:szCs w:val="20"/>
        </w:rPr>
        <w:t>dotującego – Gminy Gaszowice</w:t>
      </w:r>
      <w:r w:rsidRPr="007F18B3">
        <w:rPr>
          <w:rFonts w:ascii="Arial" w:hAnsi="Arial" w:cs="Arial"/>
          <w:color w:val="000000" w:themeColor="text1"/>
          <w:spacing w:val="1"/>
          <w:sz w:val="20"/>
          <w:szCs w:val="20"/>
        </w:rPr>
        <w:t>, a w szczególności do działalności</w:t>
      </w:r>
      <w:r w:rsidR="00F90130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</w:t>
      </w: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>zgodnej z zasadami wolnej konkurencji.</w:t>
      </w:r>
    </w:p>
    <w:p w:rsidR="00B87040" w:rsidRPr="007F18B3" w:rsidRDefault="00B87040" w:rsidP="00484388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Dostawca zobowiązuje się do </w:t>
      </w:r>
      <w:r w:rsidR="00CA5F85">
        <w:rPr>
          <w:rFonts w:ascii="Arial" w:hAnsi="Arial" w:cs="Arial"/>
          <w:color w:val="000000" w:themeColor="text1"/>
          <w:spacing w:val="-2"/>
          <w:sz w:val="20"/>
          <w:szCs w:val="20"/>
        </w:rPr>
        <w:t>przedstawiania dotującemu - Gminie Gaszowice</w:t>
      </w: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aktualnej oferty swoich wyrobów.</w:t>
      </w:r>
    </w:p>
    <w:p w:rsidR="00B87040" w:rsidRPr="003A6647" w:rsidRDefault="00B87040" w:rsidP="00484388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FF0000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pacing w:val="-1"/>
          <w:sz w:val="20"/>
          <w:szCs w:val="20"/>
        </w:rPr>
        <w:t>Instalator/Dostawca zobowiązuje się do terminowego wywiązywania się ze zleconych</w:t>
      </w:r>
      <w:r w:rsidRPr="007F18B3">
        <w:rPr>
          <w:rFonts w:ascii="Arial" w:hAnsi="Arial" w:cs="Arial"/>
          <w:color w:val="000000" w:themeColor="text1"/>
          <w:spacing w:val="-1"/>
          <w:sz w:val="20"/>
          <w:szCs w:val="20"/>
        </w:rPr>
        <w:br/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przez Inwestora prac oraz dostarczania wybranego przez Inwestora </w:t>
      </w:r>
      <w:r w:rsidR="009A515F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nowego </w:t>
      </w:r>
      <w:r w:rsidR="00D904F0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źródła ciepła lub </w:t>
      </w:r>
      <w:r w:rsidR="003A6647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układu solarnego</w:t>
      </w:r>
      <w:r w:rsidR="00D904F0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.</w:t>
      </w:r>
    </w:p>
    <w:p w:rsidR="00B87040" w:rsidRPr="00B05C02" w:rsidRDefault="00B87040" w:rsidP="00484388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B05C02">
        <w:rPr>
          <w:rFonts w:ascii="Arial" w:hAnsi="Arial" w:cs="Arial"/>
          <w:color w:val="000000" w:themeColor="text1"/>
          <w:sz w:val="20"/>
          <w:szCs w:val="20"/>
        </w:rPr>
        <w:t>Złożenie oferty w Urzędzie nie jest konieczne dla udziału Dostawcy i Instalatora</w:t>
      </w:r>
      <w:r w:rsidRPr="00B05C02">
        <w:rPr>
          <w:rFonts w:ascii="Arial" w:hAnsi="Arial" w:cs="Arial"/>
          <w:color w:val="000000" w:themeColor="text1"/>
          <w:sz w:val="20"/>
          <w:szCs w:val="20"/>
        </w:rPr>
        <w:br/>
      </w:r>
      <w:r w:rsidRPr="00B05C02">
        <w:rPr>
          <w:rFonts w:ascii="Arial" w:hAnsi="Arial" w:cs="Arial"/>
          <w:color w:val="000000" w:themeColor="text1"/>
          <w:spacing w:val="-2"/>
          <w:sz w:val="20"/>
          <w:szCs w:val="20"/>
        </w:rPr>
        <w:t>w Programie.</w:t>
      </w:r>
    </w:p>
    <w:p w:rsidR="00D904F0" w:rsidRDefault="006E0EF4" w:rsidP="00484388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D</w:t>
      </w:r>
      <w:r w:rsidR="00D904F0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okumenty 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wskazane w ust.1 </w:t>
      </w:r>
      <w:r w:rsidR="00D904F0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wymagane będą w trakcie podpisywania umowy dotacji pomiędzy Gminą</w:t>
      </w:r>
      <w:r w:rsidR="00264750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Gaszowice</w:t>
      </w:r>
      <w:r w:rsidR="000631A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, </w:t>
      </w:r>
      <w:r w:rsidR="00D904F0">
        <w:rPr>
          <w:rFonts w:ascii="Arial" w:hAnsi="Arial" w:cs="Arial"/>
          <w:color w:val="000000" w:themeColor="text1"/>
          <w:spacing w:val="-2"/>
          <w:sz w:val="20"/>
          <w:szCs w:val="20"/>
        </w:rPr>
        <w:t>Instalatorem</w:t>
      </w:r>
      <w:r w:rsidR="000631A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i Inwestorem</w:t>
      </w:r>
      <w:r w:rsidR="00395DCD">
        <w:rPr>
          <w:rFonts w:ascii="Arial" w:hAnsi="Arial" w:cs="Arial"/>
          <w:color w:val="000000" w:themeColor="text1"/>
          <w:spacing w:val="-2"/>
          <w:sz w:val="20"/>
          <w:szCs w:val="20"/>
        </w:rPr>
        <w:t>.</w:t>
      </w:r>
    </w:p>
    <w:p w:rsidR="00743830" w:rsidRPr="00383EC9" w:rsidRDefault="00743830" w:rsidP="00484388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Instalator sporządza dla Inwestora kosztorys ofertowy.</w:t>
      </w:r>
    </w:p>
    <w:p w:rsidR="00B87040" w:rsidRPr="007F18B3" w:rsidRDefault="00B87040" w:rsidP="002E11BD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>Instalator służy Inwestorowi pomocą merytoryczną i techniczną dotyczącą Programu.</w:t>
      </w:r>
    </w:p>
    <w:p w:rsidR="00B87040" w:rsidRPr="007F18B3" w:rsidRDefault="00B87040" w:rsidP="005B0205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7F18B3">
        <w:rPr>
          <w:rFonts w:ascii="Arial" w:hAnsi="Arial" w:cs="Arial"/>
          <w:color w:val="000000" w:themeColor="text1"/>
          <w:spacing w:val="-2"/>
          <w:sz w:val="20"/>
          <w:szCs w:val="20"/>
        </w:rPr>
        <w:t>Inwestor sam dokonuje wyboru Instalatora i Dostawcy.</w:t>
      </w:r>
    </w:p>
    <w:p w:rsidR="00B87040" w:rsidRDefault="00B87040" w:rsidP="00462990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center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B87040" w:rsidRPr="006100E8" w:rsidRDefault="00B87040" w:rsidP="00462990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pacing w:val="-2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§6</w:t>
      </w:r>
    </w:p>
    <w:p w:rsidR="00B87040" w:rsidRPr="006100E8" w:rsidRDefault="00B87040" w:rsidP="00653827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pacing w:val="-2"/>
          <w:sz w:val="20"/>
          <w:szCs w:val="20"/>
        </w:rPr>
      </w:pPr>
    </w:p>
    <w:p w:rsidR="00B87040" w:rsidRPr="006100E8" w:rsidRDefault="00B87040" w:rsidP="00653827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Warunki finansowania zadania</w:t>
      </w:r>
    </w:p>
    <w:p w:rsidR="00B87040" w:rsidRPr="00D60F8D" w:rsidRDefault="00B87040" w:rsidP="00653827">
      <w:pPr>
        <w:pStyle w:val="Normalny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A12C71" w:rsidRPr="00A12C71" w:rsidRDefault="00B87040" w:rsidP="00A12C71">
      <w:pPr>
        <w:pStyle w:val="Normalny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Przyjmuje się, że 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>wielkość do</w:t>
      </w:r>
      <w:r w:rsidR="00A12C71" w:rsidRPr="001E7335">
        <w:rPr>
          <w:rFonts w:ascii="Arial" w:hAnsi="Arial" w:cs="Arial"/>
          <w:color w:val="000000" w:themeColor="text1"/>
          <w:sz w:val="20"/>
          <w:szCs w:val="20"/>
        </w:rPr>
        <w:t xml:space="preserve">tacji 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>wynosić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będzie 50% nakładów inwestycyjnych, jednak </w:t>
      </w:r>
      <w:r>
        <w:rPr>
          <w:rFonts w:ascii="Arial" w:hAnsi="Arial" w:cs="Arial"/>
          <w:color w:val="000000"/>
          <w:sz w:val="20"/>
          <w:szCs w:val="20"/>
        </w:rPr>
        <w:t xml:space="preserve">nie więcej 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 xml:space="preserve">niż </w:t>
      </w:r>
      <w:r w:rsidR="00395DCD" w:rsidRPr="00395DCD">
        <w:rPr>
          <w:rFonts w:ascii="Arial" w:hAnsi="Arial" w:cs="Arial"/>
          <w:color w:val="000000" w:themeColor="text1"/>
          <w:sz w:val="20"/>
          <w:szCs w:val="20"/>
        </w:rPr>
        <w:t>5</w:t>
      </w:r>
      <w:r w:rsidR="00A12C71" w:rsidRPr="00395DCD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395DCD" w:rsidRPr="00395DCD">
        <w:rPr>
          <w:rFonts w:ascii="Arial" w:hAnsi="Arial" w:cs="Arial"/>
          <w:bCs/>
          <w:color w:val="000000" w:themeColor="text1"/>
          <w:sz w:val="20"/>
          <w:szCs w:val="20"/>
        </w:rPr>
        <w:t>000</w:t>
      </w:r>
      <w:r w:rsidR="00A12C71" w:rsidRPr="00395DCD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395DCD" w:rsidRPr="00395DCD">
        <w:rPr>
          <w:rFonts w:ascii="Arial" w:hAnsi="Arial" w:cs="Arial"/>
          <w:bCs/>
          <w:color w:val="000000" w:themeColor="text1"/>
          <w:sz w:val="20"/>
          <w:szCs w:val="20"/>
        </w:rPr>
        <w:t>00</w:t>
      </w:r>
      <w:r w:rsidR="00A12C71" w:rsidRPr="00395DC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395DCD">
        <w:rPr>
          <w:rFonts w:ascii="Arial" w:hAnsi="Arial" w:cs="Arial"/>
          <w:color w:val="000000" w:themeColor="text1"/>
          <w:sz w:val="20"/>
          <w:szCs w:val="20"/>
        </w:rPr>
        <w:t>zł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 xml:space="preserve"> na </w:t>
      </w:r>
      <w:r w:rsidRPr="00383EC9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="007F0BB9" w:rsidRPr="00383EC9">
        <w:rPr>
          <w:rFonts w:ascii="Arial" w:hAnsi="Arial" w:cs="Arial"/>
          <w:color w:val="000000" w:themeColor="text1"/>
          <w:sz w:val="20"/>
          <w:szCs w:val="20"/>
        </w:rPr>
        <w:t>budynek mieszkalny</w:t>
      </w:r>
      <w:r w:rsidRPr="00383EC9">
        <w:rPr>
          <w:rFonts w:ascii="Arial" w:hAnsi="Arial" w:cs="Arial"/>
          <w:color w:val="000000" w:themeColor="text1"/>
          <w:sz w:val="20"/>
          <w:szCs w:val="20"/>
        </w:rPr>
        <w:t xml:space="preserve"> na rok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 xml:space="preserve"> w przypadk</w:t>
      </w:r>
      <w:r w:rsidR="00A12C71" w:rsidRPr="001E7335">
        <w:rPr>
          <w:rFonts w:ascii="Arial" w:hAnsi="Arial" w:cs="Arial"/>
          <w:color w:val="000000" w:themeColor="text1"/>
          <w:sz w:val="20"/>
          <w:szCs w:val="20"/>
        </w:rPr>
        <w:t xml:space="preserve">u </w:t>
      </w:r>
      <w:r w:rsidRPr="001E7335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wymiany </w:t>
      </w:r>
      <w:r w:rsidR="00BE6B48">
        <w:rPr>
          <w:rFonts w:ascii="Arial" w:hAnsi="Arial" w:cs="Arial"/>
          <w:color w:val="000000" w:themeColor="text1"/>
          <w:spacing w:val="-2"/>
          <w:sz w:val="20"/>
          <w:szCs w:val="20"/>
        </w:rPr>
        <w:t>starego źródła ciepła</w:t>
      </w:r>
      <w:r w:rsidRPr="001E7335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na </w:t>
      </w:r>
      <w:r w:rsidR="00BE6B48">
        <w:rPr>
          <w:rFonts w:ascii="Arial" w:hAnsi="Arial" w:cs="Arial"/>
          <w:color w:val="000000" w:themeColor="text1"/>
          <w:spacing w:val="-2"/>
          <w:sz w:val="20"/>
          <w:szCs w:val="20"/>
        </w:rPr>
        <w:t>nowe źródło ciepła</w:t>
      </w:r>
      <w:r w:rsidRPr="001E7335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="007A506E" w:rsidRPr="001E7335">
        <w:rPr>
          <w:rFonts w:ascii="Arial" w:hAnsi="Arial" w:cs="Arial"/>
          <w:color w:val="000000" w:themeColor="text1"/>
          <w:spacing w:val="-2"/>
          <w:sz w:val="20"/>
          <w:szCs w:val="20"/>
        </w:rPr>
        <w:t>określon</w:t>
      </w:r>
      <w:r w:rsidR="00BE6B48">
        <w:rPr>
          <w:rFonts w:ascii="Arial" w:hAnsi="Arial" w:cs="Arial"/>
          <w:color w:val="000000" w:themeColor="text1"/>
          <w:spacing w:val="-2"/>
          <w:sz w:val="20"/>
          <w:szCs w:val="20"/>
        </w:rPr>
        <w:t>e</w:t>
      </w:r>
      <w:r w:rsidR="00EC2D3C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="007A506E" w:rsidRPr="00A12C71">
        <w:rPr>
          <w:rFonts w:ascii="Arial" w:hAnsi="Arial" w:cs="Arial"/>
          <w:color w:val="000000"/>
          <w:spacing w:val="-2"/>
          <w:sz w:val="20"/>
          <w:szCs w:val="20"/>
        </w:rPr>
        <w:t xml:space="preserve">w </w:t>
      </w:r>
      <w:r w:rsidR="007A506E" w:rsidRPr="00A12C71"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  <w:t xml:space="preserve">§4 </w:t>
      </w:r>
      <w:r w:rsidR="00436964"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  <w:t>ust.</w:t>
      </w:r>
      <w:r w:rsidR="007A506E" w:rsidRPr="00A12C71"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  <w:t xml:space="preserve"> 1</w:t>
      </w:r>
      <w:r w:rsidR="00003F30">
        <w:rPr>
          <w:rFonts w:ascii="Arial" w:hAnsi="Arial" w:cs="Arial"/>
          <w:color w:val="000000"/>
          <w:spacing w:val="-2"/>
          <w:sz w:val="20"/>
          <w:szCs w:val="20"/>
        </w:rPr>
        <w:t>.</w:t>
      </w:r>
      <w:r w:rsidRPr="00A12C71">
        <w:rPr>
          <w:rFonts w:ascii="Arial" w:hAnsi="Arial" w:cs="Arial"/>
          <w:color w:val="000000"/>
          <w:spacing w:val="-2"/>
          <w:sz w:val="20"/>
          <w:szCs w:val="20"/>
        </w:rPr>
        <w:t xml:space="preserve">  </w:t>
      </w:r>
    </w:p>
    <w:p w:rsidR="00DD1DF9" w:rsidRPr="00383EC9" w:rsidRDefault="00A12C71" w:rsidP="00A12C71">
      <w:pPr>
        <w:pStyle w:val="Normalny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z w:val="20"/>
          <w:szCs w:val="20"/>
        </w:rPr>
        <w:t xml:space="preserve">Przyjmuje się, że wielkość dotacji wynosić będzie 50% nakładów inwestycyjnych, jednak nie więcej niż </w:t>
      </w:r>
      <w:r w:rsidRPr="001E7335">
        <w:rPr>
          <w:rFonts w:ascii="Arial" w:hAnsi="Arial" w:cs="Arial"/>
          <w:bCs/>
          <w:color w:val="000000" w:themeColor="text1"/>
          <w:sz w:val="20"/>
          <w:szCs w:val="20"/>
        </w:rPr>
        <w:t xml:space="preserve">5.000,00 </w:t>
      </w:r>
      <w:r w:rsidRPr="001E7335">
        <w:rPr>
          <w:rFonts w:ascii="Arial" w:hAnsi="Arial" w:cs="Arial"/>
          <w:color w:val="000000" w:themeColor="text1"/>
          <w:sz w:val="20"/>
          <w:szCs w:val="20"/>
        </w:rPr>
        <w:t xml:space="preserve">zł na </w:t>
      </w:r>
      <w:r w:rsidRPr="00383EC9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="007F0BB9" w:rsidRPr="00383EC9">
        <w:rPr>
          <w:rFonts w:ascii="Arial" w:hAnsi="Arial" w:cs="Arial"/>
          <w:color w:val="000000" w:themeColor="text1"/>
          <w:sz w:val="20"/>
          <w:szCs w:val="20"/>
        </w:rPr>
        <w:t xml:space="preserve">budynek mieszkalny </w:t>
      </w:r>
      <w:r w:rsidRPr="00383EC9">
        <w:rPr>
          <w:rFonts w:ascii="Arial" w:hAnsi="Arial" w:cs="Arial"/>
          <w:color w:val="000000" w:themeColor="text1"/>
          <w:sz w:val="20"/>
          <w:szCs w:val="20"/>
        </w:rPr>
        <w:t xml:space="preserve">na rok w przypadku </w:t>
      </w:r>
      <w:r w:rsidR="00B87040" w:rsidRPr="00383EC9">
        <w:rPr>
          <w:rFonts w:ascii="Arial" w:hAnsi="Arial" w:cs="Arial"/>
          <w:color w:val="000000" w:themeColor="text1"/>
          <w:spacing w:val="-3"/>
          <w:sz w:val="20"/>
          <w:szCs w:val="20"/>
        </w:rPr>
        <w:t xml:space="preserve">montażu </w:t>
      </w:r>
      <w:r w:rsidR="0005385B">
        <w:rPr>
          <w:rFonts w:ascii="Arial" w:hAnsi="Arial" w:cs="Arial"/>
          <w:color w:val="000000" w:themeColor="text1"/>
          <w:spacing w:val="-3"/>
          <w:sz w:val="20"/>
          <w:szCs w:val="20"/>
        </w:rPr>
        <w:t>układu solarnego</w:t>
      </w:r>
      <w:r w:rsidR="00003F30">
        <w:rPr>
          <w:rFonts w:ascii="Arial" w:hAnsi="Arial" w:cs="Arial"/>
          <w:color w:val="000000" w:themeColor="text1"/>
          <w:spacing w:val="-3"/>
          <w:sz w:val="20"/>
          <w:szCs w:val="20"/>
        </w:rPr>
        <w:t xml:space="preserve"> wyposażonego w kolektory słoneczne</w:t>
      </w:r>
      <w:r w:rsidR="00B87040" w:rsidRPr="00383EC9">
        <w:rPr>
          <w:rFonts w:ascii="Arial" w:hAnsi="Arial" w:cs="Arial"/>
          <w:color w:val="000000" w:themeColor="text1"/>
          <w:spacing w:val="-3"/>
          <w:sz w:val="20"/>
          <w:szCs w:val="20"/>
        </w:rPr>
        <w:t xml:space="preserve"> (dotyczy ciepłej wody użytkowej)</w:t>
      </w:r>
      <w:r w:rsidR="007A506E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określon</w:t>
      </w:r>
      <w:r w:rsidR="00436964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e</w:t>
      </w:r>
      <w:r w:rsidR="007A506E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w </w:t>
      </w:r>
      <w:r w:rsidR="007A506E" w:rsidRPr="00383EC9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§4 </w:t>
      </w:r>
      <w:r w:rsidR="00436964" w:rsidRPr="00383EC9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ust.</w:t>
      </w:r>
      <w:r w:rsidR="007A506E" w:rsidRPr="00383EC9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 </w:t>
      </w:r>
      <w:r w:rsidR="008010B9" w:rsidRPr="00383EC9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2</w:t>
      </w:r>
      <w:r w:rsidR="00003F30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.</w:t>
      </w:r>
      <w:r w:rsidR="007A506E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</w:p>
    <w:p w:rsidR="00B87040" w:rsidRPr="004907B3" w:rsidRDefault="007F18B3" w:rsidP="00DD1DF9">
      <w:pPr>
        <w:pStyle w:val="Normalny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383EC9">
        <w:rPr>
          <w:rFonts w:ascii="Arial" w:hAnsi="Arial" w:cs="Arial"/>
          <w:color w:val="000000" w:themeColor="text1"/>
          <w:sz w:val="20"/>
          <w:szCs w:val="20"/>
        </w:rPr>
        <w:t>Przyznanie d</w:t>
      </w:r>
      <w:r w:rsidR="00DD1DF9" w:rsidRPr="00383EC9">
        <w:rPr>
          <w:rFonts w:ascii="Arial" w:hAnsi="Arial" w:cs="Arial"/>
          <w:color w:val="000000" w:themeColor="text1"/>
          <w:sz w:val="20"/>
          <w:szCs w:val="20"/>
        </w:rPr>
        <w:t>otacj</w:t>
      </w:r>
      <w:r w:rsidRPr="00383EC9">
        <w:rPr>
          <w:rFonts w:ascii="Arial" w:hAnsi="Arial" w:cs="Arial"/>
          <w:color w:val="000000" w:themeColor="text1"/>
          <w:sz w:val="20"/>
          <w:szCs w:val="20"/>
        </w:rPr>
        <w:t>i</w:t>
      </w:r>
      <w:r w:rsidR="00B87040" w:rsidRPr="00383E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81838" w:rsidRPr="00383EC9">
        <w:rPr>
          <w:rFonts w:ascii="Arial" w:hAnsi="Arial" w:cs="Arial"/>
          <w:color w:val="000000" w:themeColor="text1"/>
          <w:sz w:val="20"/>
          <w:szCs w:val="20"/>
        </w:rPr>
        <w:t xml:space="preserve">do </w:t>
      </w:r>
      <w:r w:rsidR="003A6647" w:rsidRPr="00383EC9">
        <w:rPr>
          <w:rFonts w:ascii="Arial" w:hAnsi="Arial" w:cs="Arial"/>
          <w:color w:val="000000" w:themeColor="text1"/>
          <w:sz w:val="20"/>
          <w:szCs w:val="20"/>
        </w:rPr>
        <w:t>układu solarnego</w:t>
      </w:r>
      <w:r w:rsidR="00D81838" w:rsidRPr="00383E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7040" w:rsidRPr="00383EC9">
        <w:rPr>
          <w:rFonts w:ascii="Arial" w:hAnsi="Arial" w:cs="Arial"/>
          <w:color w:val="000000" w:themeColor="text1"/>
          <w:sz w:val="20"/>
          <w:szCs w:val="20"/>
        </w:rPr>
        <w:t xml:space="preserve">jest możliwe, jeżeli budynek w momencie kwalifikowania do danego etapu </w:t>
      </w:r>
      <w:r w:rsidR="00B87040" w:rsidRPr="00383EC9">
        <w:rPr>
          <w:rFonts w:ascii="Arial" w:hAnsi="Arial" w:cs="Arial"/>
          <w:color w:val="000000" w:themeColor="text1"/>
          <w:spacing w:val="5"/>
          <w:sz w:val="20"/>
          <w:szCs w:val="20"/>
        </w:rPr>
        <w:t>Programu jest wy</w:t>
      </w:r>
      <w:r w:rsidR="00B87040" w:rsidRPr="001E7335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posażony w kocioł c. o., posiadający </w:t>
      </w:r>
      <w:r w:rsidR="004C0DD2" w:rsidRPr="001E7335">
        <w:rPr>
          <w:rFonts w:ascii="Arial" w:hAnsi="Arial" w:cs="Arial"/>
          <w:snapToGrid w:val="0"/>
          <w:color w:val="000000" w:themeColor="text1"/>
          <w:sz w:val="20"/>
          <w:szCs w:val="20"/>
        </w:rPr>
        <w:t>certyfikat energetyczno-emisyjny</w:t>
      </w:r>
      <w:r w:rsidR="004C0DD2" w:rsidRPr="001E7335">
        <w:rPr>
          <w:snapToGrid w:val="0"/>
          <w:color w:val="000000" w:themeColor="text1"/>
        </w:rPr>
        <w:t xml:space="preserve"> </w:t>
      </w:r>
      <w:r w:rsidR="00B87040" w:rsidRPr="001E7335">
        <w:rPr>
          <w:rFonts w:ascii="Arial" w:hAnsi="Arial" w:cs="Arial"/>
          <w:color w:val="000000" w:themeColor="text1"/>
          <w:spacing w:val="3"/>
          <w:sz w:val="20"/>
          <w:szCs w:val="20"/>
        </w:rPr>
        <w:t>„na znak bezpieczeństwa</w:t>
      </w:r>
      <w:r w:rsidR="00B87040" w:rsidRPr="00DD1DF9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 ekologicznego" (wydan</w:t>
      </w:r>
      <w:r w:rsidR="001C4A73" w:rsidRPr="00DD1DF9">
        <w:rPr>
          <w:rFonts w:ascii="Arial" w:hAnsi="Arial" w:cs="Arial"/>
          <w:color w:val="000000" w:themeColor="text1"/>
          <w:spacing w:val="3"/>
          <w:sz w:val="20"/>
          <w:szCs w:val="20"/>
        </w:rPr>
        <w:t>y</w:t>
      </w:r>
      <w:r w:rsidR="00B87040" w:rsidRPr="00DD1DF9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 przez </w:t>
      </w:r>
      <w:r w:rsidR="00B87040" w:rsidRPr="004D765F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akredytowane </w:t>
      </w:r>
      <w:r w:rsidR="004D765F" w:rsidRPr="004D765F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laboratorium </w:t>
      </w:r>
      <w:r w:rsidR="00B87040" w:rsidRPr="004D765F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np. Instytut Chemicznej Przeróbki Węgla w Zabrzu) </w:t>
      </w:r>
      <w:r w:rsidR="004C0DD2" w:rsidRPr="004D765F">
        <w:rPr>
          <w:rFonts w:ascii="Arial" w:hAnsi="Arial" w:cs="Arial"/>
          <w:color w:val="000000" w:themeColor="text1"/>
          <w:spacing w:val="5"/>
          <w:sz w:val="20"/>
          <w:szCs w:val="20"/>
        </w:rPr>
        <w:t>aktualny na dzień instalacji</w:t>
      </w:r>
      <w:r w:rsidR="004C0DD2" w:rsidRPr="00DD1DF9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kotła </w:t>
      </w:r>
      <w:r w:rsidR="00B87040" w:rsidRPr="00DD1DF9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lub inne świadectwo badania </w:t>
      </w:r>
      <w:r w:rsidR="00B87040" w:rsidRPr="00DD1DF9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emisji spalin, jednak w takim </w:t>
      </w:r>
      <w:r w:rsidR="00B87040" w:rsidRPr="004907B3">
        <w:rPr>
          <w:rFonts w:ascii="Arial" w:hAnsi="Arial" w:cs="Arial"/>
          <w:color w:val="000000" w:themeColor="text1"/>
          <w:spacing w:val="1"/>
          <w:sz w:val="20"/>
          <w:szCs w:val="20"/>
        </w:rPr>
        <w:lastRenderedPageBreak/>
        <w:t xml:space="preserve">przypadku musi </w:t>
      </w:r>
      <w:r w:rsidR="001C4A73" w:rsidRPr="004907B3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ono </w:t>
      </w:r>
      <w:r w:rsidR="00B87040" w:rsidRPr="004907B3">
        <w:rPr>
          <w:rFonts w:ascii="Arial" w:hAnsi="Arial" w:cs="Arial"/>
          <w:color w:val="000000" w:themeColor="text1"/>
          <w:spacing w:val="1"/>
          <w:sz w:val="20"/>
          <w:szCs w:val="20"/>
        </w:rPr>
        <w:t>z</w:t>
      </w:r>
      <w:r w:rsidR="005B0205" w:rsidRPr="004907B3">
        <w:rPr>
          <w:rFonts w:ascii="Arial" w:hAnsi="Arial" w:cs="Arial"/>
          <w:color w:val="000000" w:themeColor="text1"/>
          <w:spacing w:val="1"/>
          <w:sz w:val="20"/>
          <w:szCs w:val="20"/>
        </w:rPr>
        <w:t>o</w:t>
      </w:r>
      <w:r w:rsidR="00B87040" w:rsidRPr="004907B3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stać zaakceptowane przez </w:t>
      </w:r>
      <w:r w:rsidR="009646A1">
        <w:rPr>
          <w:rFonts w:ascii="Arial" w:hAnsi="Arial" w:cs="Arial"/>
          <w:color w:val="000000" w:themeColor="text1"/>
          <w:spacing w:val="2"/>
          <w:sz w:val="20"/>
          <w:szCs w:val="20"/>
        </w:rPr>
        <w:t>dotującego – Gminę Gaszowice</w:t>
      </w:r>
      <w:r w:rsidR="00B87040" w:rsidRPr="004907B3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przed zakupem </w:t>
      </w:r>
      <w:r w:rsidR="009646A1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ww. </w:t>
      </w:r>
      <w:r w:rsidR="00B87040" w:rsidRPr="004907B3">
        <w:rPr>
          <w:rFonts w:ascii="Arial" w:hAnsi="Arial" w:cs="Arial"/>
          <w:color w:val="000000" w:themeColor="text1"/>
          <w:spacing w:val="2"/>
          <w:sz w:val="20"/>
          <w:szCs w:val="20"/>
        </w:rPr>
        <w:t>instalacji.</w:t>
      </w:r>
    </w:p>
    <w:p w:rsidR="007006CC" w:rsidRPr="004907B3" w:rsidRDefault="007006CC" w:rsidP="007006CC">
      <w:pPr>
        <w:pStyle w:val="Normalny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07B3">
        <w:rPr>
          <w:rFonts w:ascii="Arial" w:hAnsi="Arial" w:cs="Arial"/>
          <w:sz w:val="20"/>
          <w:szCs w:val="20"/>
        </w:rPr>
        <w:t xml:space="preserve">W jednym budynku </w:t>
      </w:r>
      <w:r w:rsidR="00822246">
        <w:rPr>
          <w:rFonts w:ascii="Arial" w:hAnsi="Arial" w:cs="Arial"/>
          <w:sz w:val="20"/>
          <w:szCs w:val="20"/>
        </w:rPr>
        <w:t xml:space="preserve">mieszkalnym </w:t>
      </w:r>
      <w:r w:rsidRPr="004907B3">
        <w:rPr>
          <w:rFonts w:ascii="Arial" w:hAnsi="Arial" w:cs="Arial"/>
          <w:sz w:val="20"/>
          <w:szCs w:val="20"/>
        </w:rPr>
        <w:t xml:space="preserve">w tym samym roku nie może być </w:t>
      </w:r>
      <w:r w:rsidR="00112CAF">
        <w:rPr>
          <w:rFonts w:ascii="Arial" w:hAnsi="Arial" w:cs="Arial"/>
          <w:sz w:val="20"/>
          <w:szCs w:val="20"/>
        </w:rPr>
        <w:t>dotowane nowe źródło ciepła</w:t>
      </w:r>
      <w:r w:rsidRPr="004907B3">
        <w:rPr>
          <w:rFonts w:ascii="Arial" w:hAnsi="Arial" w:cs="Arial"/>
          <w:color w:val="000000"/>
          <w:sz w:val="20"/>
          <w:szCs w:val="20"/>
        </w:rPr>
        <w:t xml:space="preserve"> </w:t>
      </w:r>
      <w:r w:rsidR="001C1A55">
        <w:rPr>
          <w:rFonts w:ascii="Arial" w:hAnsi="Arial" w:cs="Arial"/>
          <w:sz w:val="20"/>
          <w:szCs w:val="20"/>
        </w:rPr>
        <w:t>i</w:t>
      </w:r>
      <w:r w:rsidRPr="004907B3">
        <w:rPr>
          <w:rFonts w:ascii="Arial" w:hAnsi="Arial" w:cs="Arial"/>
          <w:sz w:val="20"/>
          <w:szCs w:val="20"/>
        </w:rPr>
        <w:t xml:space="preserve"> </w:t>
      </w:r>
      <w:r w:rsidR="00452288" w:rsidRPr="004907B3">
        <w:rPr>
          <w:rFonts w:ascii="Arial" w:hAnsi="Arial" w:cs="Arial"/>
          <w:sz w:val="20"/>
          <w:szCs w:val="20"/>
        </w:rPr>
        <w:t>układ solarny.</w:t>
      </w:r>
    </w:p>
    <w:p w:rsidR="007006CC" w:rsidRPr="007006CC" w:rsidRDefault="00B87040" w:rsidP="007006CC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>Do</w:t>
      </w:r>
      <w:r w:rsidR="00DD1DF9"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>t</w:t>
      </w:r>
      <w:r w:rsidR="00D904F0"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acje mogą być udzielane </w:t>
      </w:r>
      <w:r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>wyłącznie</w:t>
      </w:r>
      <w:r w:rsidR="00D904F0"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na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 inwestycje realizowane w okresie trwania Programu, tzn.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w terminach wynikających z </w:t>
      </w:r>
      <w:r w:rsidR="00D44965" w:rsidRPr="00D60F8D">
        <w:rPr>
          <w:rFonts w:ascii="Arial" w:hAnsi="Arial" w:cs="Arial"/>
          <w:color w:val="000000"/>
          <w:spacing w:val="-2"/>
          <w:sz w:val="20"/>
          <w:szCs w:val="20"/>
        </w:rPr>
        <w:t xml:space="preserve">umów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zawartych z W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 xml:space="preserve">ojewódzkim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F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 xml:space="preserve">unduszem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 xml:space="preserve">chrony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Ś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 xml:space="preserve">rodowiska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 xml:space="preserve">ospodarki 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W</w:t>
      </w:r>
      <w:r w:rsidR="00D44965">
        <w:rPr>
          <w:rFonts w:ascii="Arial" w:hAnsi="Arial" w:cs="Arial"/>
          <w:color w:val="000000"/>
          <w:spacing w:val="-2"/>
          <w:sz w:val="20"/>
          <w:szCs w:val="20"/>
        </w:rPr>
        <w:t>odnej</w:t>
      </w:r>
      <w:r w:rsidR="00C67C09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w Katowicach</w:t>
      </w:r>
      <w:r w:rsidRPr="00D60F8D">
        <w:rPr>
          <w:rFonts w:ascii="Arial" w:hAnsi="Arial" w:cs="Arial"/>
          <w:color w:val="000000"/>
          <w:spacing w:val="-2"/>
          <w:sz w:val="20"/>
          <w:szCs w:val="20"/>
        </w:rPr>
        <w:t>.</w:t>
      </w:r>
    </w:p>
    <w:p w:rsidR="00B87040" w:rsidRPr="00383EC9" w:rsidRDefault="00B87040" w:rsidP="007006CC">
      <w:pPr>
        <w:pStyle w:val="Akapitzlist"/>
        <w:numPr>
          <w:ilvl w:val="0"/>
          <w:numId w:val="12"/>
        </w:numPr>
        <w:shd w:val="clear" w:color="auto" w:fill="FFFFFF"/>
        <w:tabs>
          <w:tab w:val="left" w:pos="23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05C02">
        <w:rPr>
          <w:rFonts w:ascii="Arial" w:hAnsi="Arial" w:cs="Arial"/>
          <w:color w:val="000000"/>
          <w:spacing w:val="1"/>
          <w:sz w:val="20"/>
          <w:szCs w:val="20"/>
        </w:rPr>
        <w:t xml:space="preserve">Warunkiem </w:t>
      </w:r>
      <w:r w:rsidR="00DD1DF9" w:rsidRPr="00B05C02">
        <w:rPr>
          <w:rFonts w:ascii="Arial" w:hAnsi="Arial" w:cs="Arial"/>
          <w:color w:val="000000"/>
          <w:spacing w:val="1"/>
          <w:sz w:val="20"/>
          <w:szCs w:val="20"/>
        </w:rPr>
        <w:t xml:space="preserve">przyznania </w:t>
      </w:r>
      <w:r w:rsidR="00DD1DF9" w:rsidRPr="00B05C02">
        <w:rPr>
          <w:rFonts w:ascii="Arial" w:hAnsi="Arial" w:cs="Arial"/>
          <w:color w:val="000000" w:themeColor="text1"/>
          <w:spacing w:val="1"/>
          <w:sz w:val="20"/>
          <w:szCs w:val="20"/>
        </w:rPr>
        <w:t>dotacji</w:t>
      </w:r>
      <w:r w:rsidRPr="00B05C02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jest</w:t>
      </w:r>
      <w:r w:rsidRPr="00B05C02">
        <w:rPr>
          <w:rFonts w:ascii="Arial" w:hAnsi="Arial" w:cs="Arial"/>
          <w:color w:val="000000"/>
          <w:spacing w:val="1"/>
          <w:sz w:val="20"/>
          <w:szCs w:val="20"/>
        </w:rPr>
        <w:t xml:space="preserve"> likwidacja starego źródła ciepła potwierdzona dokumentem złomowania </w:t>
      </w:r>
      <w:r w:rsidR="00AA1125" w:rsidRPr="00B05C02">
        <w:rPr>
          <w:rFonts w:ascii="Arial" w:hAnsi="Arial" w:cs="Arial"/>
          <w:color w:val="000000"/>
          <w:spacing w:val="-2"/>
          <w:sz w:val="20"/>
          <w:szCs w:val="20"/>
        </w:rPr>
        <w:t>wystawionym</w:t>
      </w:r>
      <w:r w:rsidRPr="00B05C02">
        <w:rPr>
          <w:rFonts w:ascii="Arial" w:hAnsi="Arial" w:cs="Arial"/>
          <w:color w:val="000000"/>
          <w:spacing w:val="-2"/>
          <w:sz w:val="20"/>
          <w:szCs w:val="20"/>
        </w:rPr>
        <w:t xml:space="preserve"> przez </w:t>
      </w:r>
      <w:r w:rsidR="005A6DC8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>podmiot</w:t>
      </w:r>
      <w:r w:rsidR="008010B9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prowadząc</w:t>
      </w:r>
      <w:r w:rsidR="005A6DC8" w:rsidRPr="006B7C4C">
        <w:rPr>
          <w:rFonts w:ascii="Arial" w:hAnsi="Arial" w:cs="Arial"/>
          <w:color w:val="000000" w:themeColor="text1"/>
          <w:spacing w:val="-2"/>
          <w:sz w:val="20"/>
          <w:szCs w:val="20"/>
        </w:rPr>
        <w:t>y</w:t>
      </w:r>
      <w:r w:rsidR="008010B9" w:rsidRPr="00B05C02">
        <w:rPr>
          <w:rFonts w:ascii="Arial" w:hAnsi="Arial" w:cs="Arial"/>
          <w:color w:val="000000"/>
          <w:spacing w:val="-2"/>
          <w:sz w:val="20"/>
          <w:szCs w:val="20"/>
        </w:rPr>
        <w:t xml:space="preserve"> działalność w zakresie odbioru </w:t>
      </w:r>
      <w:r w:rsidR="008010B9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odpadów</w:t>
      </w:r>
      <w:r w:rsidR="00B05C02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metalowych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.</w:t>
      </w:r>
    </w:p>
    <w:p w:rsidR="00B87040" w:rsidRPr="00DD1DF9" w:rsidRDefault="00B87040" w:rsidP="007006CC">
      <w:pPr>
        <w:pStyle w:val="Akapitzlist"/>
        <w:numPr>
          <w:ilvl w:val="0"/>
          <w:numId w:val="12"/>
        </w:numPr>
        <w:shd w:val="clear" w:color="auto" w:fill="FFFFFF"/>
        <w:tabs>
          <w:tab w:val="left" w:pos="230"/>
        </w:tabs>
        <w:spacing w:after="0" w:line="240" w:lineRule="auto"/>
        <w:jc w:val="both"/>
        <w:rPr>
          <w:rFonts w:ascii="Arial" w:hAnsi="Arial" w:cs="Arial"/>
          <w:color w:val="FF0000"/>
          <w:spacing w:val="-2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z w:val="20"/>
          <w:szCs w:val="20"/>
        </w:rPr>
        <w:t>Do</w:t>
      </w:r>
      <w:r w:rsidR="00DD1DF9" w:rsidRPr="001E7335">
        <w:rPr>
          <w:rFonts w:ascii="Arial" w:hAnsi="Arial" w:cs="Arial"/>
          <w:color w:val="000000" w:themeColor="text1"/>
          <w:sz w:val="20"/>
          <w:szCs w:val="20"/>
        </w:rPr>
        <w:t>t</w:t>
      </w:r>
      <w:r w:rsidR="000D077B" w:rsidRPr="001E7335">
        <w:rPr>
          <w:rFonts w:ascii="Arial" w:hAnsi="Arial" w:cs="Arial"/>
          <w:color w:val="000000" w:themeColor="text1"/>
          <w:sz w:val="20"/>
          <w:szCs w:val="20"/>
        </w:rPr>
        <w:t>acja do</w:t>
      </w:r>
      <w:r w:rsidR="00DD1DF9" w:rsidRPr="001E73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1DF9" w:rsidRPr="007006CC">
        <w:rPr>
          <w:rFonts w:ascii="Arial" w:hAnsi="Arial" w:cs="Arial"/>
          <w:color w:val="000000" w:themeColor="text1"/>
          <w:sz w:val="20"/>
          <w:szCs w:val="20"/>
        </w:rPr>
        <w:t>nowego</w:t>
      </w:r>
      <w:r w:rsidR="00DD1DF9" w:rsidRPr="007006CC">
        <w:rPr>
          <w:rFonts w:ascii="Arial" w:hAnsi="Arial" w:cs="Arial"/>
          <w:color w:val="000000"/>
          <w:sz w:val="20"/>
          <w:szCs w:val="20"/>
        </w:rPr>
        <w:t xml:space="preserve"> </w:t>
      </w:r>
      <w:r w:rsidRPr="007006CC">
        <w:rPr>
          <w:rFonts w:ascii="Arial" w:hAnsi="Arial" w:cs="Arial"/>
          <w:color w:val="000000"/>
          <w:sz w:val="20"/>
          <w:szCs w:val="20"/>
        </w:rPr>
        <w:t>źródł</w:t>
      </w:r>
      <w:r w:rsidR="007006CC" w:rsidRPr="007006CC">
        <w:rPr>
          <w:rFonts w:ascii="Arial" w:hAnsi="Arial" w:cs="Arial"/>
          <w:color w:val="000000"/>
          <w:sz w:val="20"/>
          <w:szCs w:val="20"/>
        </w:rPr>
        <w:t>a</w:t>
      </w:r>
      <w:r w:rsidRPr="00DD1DF9">
        <w:rPr>
          <w:rFonts w:ascii="Arial" w:hAnsi="Arial" w:cs="Arial"/>
          <w:color w:val="000000"/>
          <w:sz w:val="20"/>
          <w:szCs w:val="20"/>
        </w:rPr>
        <w:t xml:space="preserve"> ciepła dla budynków </w:t>
      </w:r>
      <w:r w:rsidR="00FC5793">
        <w:rPr>
          <w:rFonts w:ascii="Arial" w:hAnsi="Arial" w:cs="Arial"/>
          <w:color w:val="000000"/>
          <w:sz w:val="20"/>
          <w:szCs w:val="20"/>
        </w:rPr>
        <w:t xml:space="preserve">mieszkalnych </w:t>
      </w:r>
      <w:r w:rsidRPr="00DD1DF9">
        <w:rPr>
          <w:rFonts w:ascii="Arial" w:hAnsi="Arial" w:cs="Arial"/>
          <w:color w:val="000000"/>
          <w:sz w:val="20"/>
          <w:szCs w:val="20"/>
        </w:rPr>
        <w:t xml:space="preserve">nowych </w:t>
      </w:r>
      <w:r w:rsidRPr="00DD1DF9">
        <w:rPr>
          <w:rFonts w:ascii="Arial" w:hAnsi="Arial" w:cs="Arial"/>
          <w:color w:val="000000"/>
          <w:spacing w:val="2"/>
          <w:sz w:val="20"/>
          <w:szCs w:val="20"/>
        </w:rPr>
        <w:t xml:space="preserve">i w budowie nie będzie </w:t>
      </w:r>
      <w:r w:rsidR="000D077B">
        <w:rPr>
          <w:rFonts w:ascii="Arial" w:hAnsi="Arial" w:cs="Arial"/>
          <w:color w:val="000000"/>
          <w:spacing w:val="2"/>
          <w:sz w:val="20"/>
          <w:szCs w:val="20"/>
        </w:rPr>
        <w:t>przyznawana</w:t>
      </w:r>
      <w:r w:rsidR="00FC5793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DD1DF9">
        <w:rPr>
          <w:rFonts w:ascii="Arial" w:hAnsi="Arial" w:cs="Arial"/>
          <w:color w:val="000000"/>
          <w:spacing w:val="2"/>
          <w:sz w:val="20"/>
          <w:szCs w:val="20"/>
        </w:rPr>
        <w:t>w ramach niniejszego Regulaminu, tj. dla budynków</w:t>
      </w:r>
      <w:r w:rsidR="007502FA">
        <w:rPr>
          <w:rFonts w:ascii="Arial" w:hAnsi="Arial" w:cs="Arial"/>
          <w:color w:val="000000"/>
          <w:spacing w:val="2"/>
          <w:sz w:val="20"/>
          <w:szCs w:val="20"/>
        </w:rPr>
        <w:t xml:space="preserve"> mieszkalnych</w:t>
      </w:r>
      <w:r w:rsidRPr="00DD1DF9">
        <w:rPr>
          <w:rFonts w:ascii="Arial" w:hAnsi="Arial" w:cs="Arial"/>
          <w:color w:val="000000"/>
          <w:spacing w:val="2"/>
          <w:sz w:val="20"/>
          <w:szCs w:val="20"/>
        </w:rPr>
        <w:t xml:space="preserve">, </w:t>
      </w:r>
      <w:r w:rsidR="00FC5793">
        <w:rPr>
          <w:rFonts w:ascii="Arial" w:hAnsi="Arial" w:cs="Arial"/>
          <w:color w:val="000000"/>
          <w:sz w:val="20"/>
          <w:szCs w:val="20"/>
        </w:rPr>
        <w:t>gdzie</w:t>
      </w:r>
      <w:r w:rsidRPr="00DD1DF9">
        <w:rPr>
          <w:rFonts w:ascii="Arial" w:hAnsi="Arial" w:cs="Arial"/>
          <w:color w:val="000000"/>
          <w:sz w:val="20"/>
          <w:szCs w:val="20"/>
        </w:rPr>
        <w:t xml:space="preserve"> nie instalowano wcześniej żadnego </w:t>
      </w:r>
      <w:r w:rsidR="00FC5793">
        <w:rPr>
          <w:rFonts w:ascii="Arial" w:hAnsi="Arial" w:cs="Arial"/>
          <w:color w:val="000000"/>
          <w:sz w:val="20"/>
          <w:szCs w:val="20"/>
        </w:rPr>
        <w:t xml:space="preserve">starego </w:t>
      </w:r>
      <w:r w:rsidRPr="00DD1DF9">
        <w:rPr>
          <w:rFonts w:ascii="Arial" w:hAnsi="Arial" w:cs="Arial"/>
          <w:color w:val="000000"/>
          <w:sz w:val="20"/>
          <w:szCs w:val="20"/>
        </w:rPr>
        <w:t xml:space="preserve">źródła ciepła do ogrzewania pomieszczeń. </w:t>
      </w:r>
    </w:p>
    <w:p w:rsidR="00B87040" w:rsidRPr="00D60F8D" w:rsidRDefault="00B87040" w:rsidP="007006CC">
      <w:pPr>
        <w:pStyle w:val="Akapitzlist"/>
        <w:numPr>
          <w:ilvl w:val="0"/>
          <w:numId w:val="12"/>
        </w:numPr>
        <w:shd w:val="clear" w:color="auto" w:fill="FFFFFF"/>
        <w:tabs>
          <w:tab w:val="left" w:pos="23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pacing w:val="-2"/>
          <w:sz w:val="20"/>
          <w:szCs w:val="20"/>
        </w:rPr>
        <w:t>Do</w:t>
      </w:r>
      <w:r w:rsidR="000D077B" w:rsidRPr="001E7335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tacja </w:t>
      </w:r>
      <w:r w:rsidRPr="00DD1DF9">
        <w:rPr>
          <w:rFonts w:ascii="Arial" w:hAnsi="Arial" w:cs="Arial"/>
          <w:color w:val="000000"/>
          <w:spacing w:val="-2"/>
          <w:sz w:val="20"/>
          <w:szCs w:val="20"/>
        </w:rPr>
        <w:t>podlegać będzie zwrotowi w przypadku stwierdzenia niespełnienia przez Inwestora warunków określonych w niniejszym Regulaminie.</w:t>
      </w:r>
    </w:p>
    <w:p w:rsidR="00B87040" w:rsidRPr="00082751" w:rsidRDefault="00B87040" w:rsidP="00653827">
      <w:pPr>
        <w:shd w:val="clear" w:color="auto" w:fill="FFFFFF"/>
        <w:tabs>
          <w:tab w:val="left" w:pos="230"/>
        </w:tabs>
        <w:spacing w:after="0" w:line="240" w:lineRule="auto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B87040" w:rsidRPr="006100E8" w:rsidRDefault="00B87040" w:rsidP="00F349A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11"/>
          <w:sz w:val="20"/>
          <w:szCs w:val="20"/>
        </w:rPr>
      </w:pPr>
      <w:r w:rsidRPr="006100E8">
        <w:rPr>
          <w:rFonts w:ascii="Arial" w:hAnsi="Arial" w:cs="Arial"/>
          <w:b/>
          <w:color w:val="000000"/>
          <w:spacing w:val="11"/>
          <w:sz w:val="20"/>
          <w:szCs w:val="20"/>
        </w:rPr>
        <w:t xml:space="preserve">§7 </w:t>
      </w:r>
    </w:p>
    <w:p w:rsidR="00B87040" w:rsidRPr="006100E8" w:rsidRDefault="00B87040" w:rsidP="00F349A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11"/>
          <w:sz w:val="20"/>
          <w:szCs w:val="20"/>
        </w:rPr>
      </w:pPr>
    </w:p>
    <w:p w:rsidR="00B87040" w:rsidRPr="006100E8" w:rsidRDefault="00B87040" w:rsidP="00F349A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1"/>
          <w:sz w:val="20"/>
          <w:szCs w:val="20"/>
        </w:rPr>
      </w:pPr>
      <w:r w:rsidRPr="006100E8">
        <w:rPr>
          <w:rFonts w:ascii="Arial" w:hAnsi="Arial" w:cs="Arial"/>
          <w:b/>
          <w:color w:val="000000"/>
          <w:spacing w:val="1"/>
          <w:sz w:val="20"/>
          <w:szCs w:val="20"/>
        </w:rPr>
        <w:t>Procedura</w:t>
      </w:r>
    </w:p>
    <w:p w:rsidR="00B87040" w:rsidRPr="001E7335" w:rsidRDefault="00B87040" w:rsidP="00F349A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spacing w:val="1"/>
          <w:sz w:val="20"/>
          <w:szCs w:val="20"/>
        </w:rPr>
      </w:pPr>
    </w:p>
    <w:p w:rsidR="00BA7752" w:rsidRPr="00BA7752" w:rsidRDefault="00BA7752" w:rsidP="00BA7752">
      <w:pPr>
        <w:pStyle w:val="Akapitzlist"/>
        <w:numPr>
          <w:ilvl w:val="0"/>
          <w:numId w:val="13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BA7752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Realizację Programu koordynują </w:t>
      </w:r>
      <w:r w:rsidR="00654858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upoważnieni </w:t>
      </w:r>
      <w:r w:rsidRPr="00BA7752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pracownicy </w:t>
      </w:r>
      <w:r w:rsidRPr="00BA7752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Gminy, Gminne Centrum Informacji</w:t>
      </w:r>
      <w:r w:rsidRPr="00BA7752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oraz </w:t>
      </w:r>
      <w:r w:rsidRPr="00BA7752">
        <w:rPr>
          <w:rFonts w:ascii="Arial" w:hAnsi="Arial" w:cs="Arial"/>
          <w:bCs/>
          <w:color w:val="000000" w:themeColor="text1"/>
          <w:sz w:val="20"/>
          <w:szCs w:val="20"/>
        </w:rPr>
        <w:t>Referatu Gospodarki Publicznej, Inwestycji i Zamówień Publicznych</w:t>
      </w:r>
      <w:r w:rsidRPr="00BA7752">
        <w:rPr>
          <w:rFonts w:ascii="Arial" w:hAnsi="Arial" w:cs="Arial"/>
          <w:color w:val="000000"/>
          <w:spacing w:val="-1"/>
          <w:sz w:val="20"/>
          <w:szCs w:val="20"/>
        </w:rPr>
        <w:t xml:space="preserve"> przy udziale Komisji </w:t>
      </w:r>
      <w:r w:rsidRPr="00BA7752">
        <w:rPr>
          <w:rFonts w:ascii="Arial" w:hAnsi="Arial" w:cs="Arial"/>
          <w:color w:val="000000"/>
          <w:spacing w:val="-2"/>
          <w:sz w:val="20"/>
          <w:szCs w:val="20"/>
        </w:rPr>
        <w:t xml:space="preserve">ds. </w:t>
      </w:r>
      <w:r w:rsidRPr="00BA7752">
        <w:rPr>
          <w:rFonts w:ascii="Arial" w:hAnsi="Arial" w:cs="Arial"/>
          <w:color w:val="000000"/>
          <w:sz w:val="20"/>
          <w:szCs w:val="20"/>
        </w:rPr>
        <w:t>analizy i weryfikacji</w:t>
      </w:r>
      <w:r w:rsidRPr="00BA7752">
        <w:rPr>
          <w:rFonts w:ascii="Arial" w:hAnsi="Arial" w:cs="Arial"/>
          <w:sz w:val="20"/>
          <w:szCs w:val="20"/>
        </w:rPr>
        <w:t xml:space="preserve"> wniosków</w:t>
      </w:r>
      <w:r w:rsidRPr="00BA7752">
        <w:rPr>
          <w:rFonts w:ascii="Arial" w:hAnsi="Arial" w:cs="Arial"/>
          <w:color w:val="000000"/>
          <w:spacing w:val="-2"/>
          <w:sz w:val="20"/>
          <w:szCs w:val="20"/>
        </w:rPr>
        <w:t xml:space="preserve"> powołanej przez Wójta</w:t>
      </w:r>
      <w:r w:rsidRPr="00BA7752">
        <w:rPr>
          <w:rFonts w:ascii="Arial" w:hAnsi="Arial" w:cs="Arial"/>
          <w:sz w:val="20"/>
          <w:szCs w:val="20"/>
        </w:rPr>
        <w:t xml:space="preserve"> Gminy Gaszowice w skład, której </w:t>
      </w:r>
      <w:r w:rsidRPr="00BA7752">
        <w:rPr>
          <w:rFonts w:ascii="Arial" w:hAnsi="Arial" w:cs="Arial"/>
          <w:color w:val="000000" w:themeColor="text1"/>
          <w:sz w:val="20"/>
          <w:szCs w:val="20"/>
        </w:rPr>
        <w:t>wchodzą:</w:t>
      </w:r>
    </w:p>
    <w:p w:rsidR="00BA7752" w:rsidRPr="006B7C4C" w:rsidRDefault="00BA7752" w:rsidP="00AB1D0E">
      <w:pPr>
        <w:pStyle w:val="Akapitzlist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709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765F">
        <w:rPr>
          <w:rFonts w:ascii="Arial" w:hAnsi="Arial" w:cs="Arial"/>
          <w:color w:val="000000" w:themeColor="text1"/>
          <w:sz w:val="20"/>
          <w:szCs w:val="20"/>
        </w:rPr>
        <w:t>pr</w:t>
      </w:r>
      <w:r w:rsidR="00003F30">
        <w:rPr>
          <w:rFonts w:ascii="Arial" w:hAnsi="Arial" w:cs="Arial"/>
          <w:color w:val="000000" w:themeColor="text1"/>
          <w:sz w:val="20"/>
          <w:szCs w:val="20"/>
        </w:rPr>
        <w:t>acownik</w:t>
      </w:r>
      <w:r w:rsidRPr="004D765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D765F">
        <w:rPr>
          <w:rFonts w:ascii="Arial" w:hAnsi="Arial" w:cs="Arial"/>
          <w:bCs/>
          <w:color w:val="000000" w:themeColor="text1"/>
          <w:sz w:val="20"/>
          <w:szCs w:val="20"/>
        </w:rPr>
        <w:t>Referatu Gospodarki Publicznej, Inwestycji i Zamówień Publicznych</w:t>
      </w:r>
      <w:r w:rsidR="005A6DC8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5A6DC8" w:rsidRPr="006B7C4C">
        <w:rPr>
          <w:rFonts w:ascii="Arial" w:hAnsi="Arial" w:cs="Arial"/>
          <w:bCs/>
          <w:color w:val="000000" w:themeColor="text1"/>
          <w:sz w:val="20"/>
          <w:szCs w:val="20"/>
        </w:rPr>
        <w:t>Urzędu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BA7752" w:rsidRPr="006B7C4C" w:rsidRDefault="00BA7752" w:rsidP="00AB1D0E">
      <w:pPr>
        <w:pStyle w:val="Akapitzlist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709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C4C">
        <w:rPr>
          <w:rFonts w:ascii="Arial" w:hAnsi="Arial" w:cs="Arial"/>
          <w:color w:val="000000" w:themeColor="text1"/>
          <w:sz w:val="20"/>
          <w:szCs w:val="20"/>
        </w:rPr>
        <w:t>dwóch pr</w:t>
      </w:r>
      <w:r w:rsidR="00003F30" w:rsidRPr="006B7C4C">
        <w:rPr>
          <w:rFonts w:ascii="Arial" w:hAnsi="Arial" w:cs="Arial"/>
          <w:color w:val="000000" w:themeColor="text1"/>
          <w:sz w:val="20"/>
          <w:szCs w:val="20"/>
        </w:rPr>
        <w:t>acowników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7C4C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Gminy, Gminnego Centrum Informacji</w:t>
      </w:r>
      <w:r w:rsidR="005A6DC8" w:rsidRPr="006B7C4C">
        <w:rPr>
          <w:rFonts w:ascii="Arial" w:hAnsi="Arial" w:cs="Arial"/>
          <w:bCs/>
          <w:color w:val="000000" w:themeColor="text1"/>
          <w:sz w:val="20"/>
          <w:szCs w:val="20"/>
        </w:rPr>
        <w:t xml:space="preserve"> Urzędu</w:t>
      </w:r>
      <w:r w:rsidRPr="006B7C4C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BA7752" w:rsidRPr="004D765F" w:rsidRDefault="00003F30" w:rsidP="000631AB">
      <w:pPr>
        <w:pStyle w:val="Akapitzlist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709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członek</w:t>
      </w:r>
      <w:r w:rsidR="00BA7752" w:rsidRPr="004D765F">
        <w:rPr>
          <w:rFonts w:ascii="Arial" w:hAnsi="Arial" w:cs="Arial"/>
          <w:sz w:val="20"/>
          <w:szCs w:val="20"/>
        </w:rPr>
        <w:t xml:space="preserve"> </w:t>
      </w:r>
      <w:r w:rsidR="00BA7752" w:rsidRPr="004D765F">
        <w:rPr>
          <w:rFonts w:ascii="Arial" w:hAnsi="Arial" w:cs="Arial"/>
          <w:color w:val="000000"/>
          <w:sz w:val="20"/>
          <w:szCs w:val="20"/>
        </w:rPr>
        <w:t>Komisji Rozwoju Gospodarczego, Ochrony Środowiska i Finansów</w:t>
      </w:r>
      <w:r w:rsidR="00224C40">
        <w:rPr>
          <w:rFonts w:ascii="Arial" w:hAnsi="Arial" w:cs="Arial"/>
          <w:color w:val="000000"/>
          <w:sz w:val="20"/>
          <w:szCs w:val="20"/>
        </w:rPr>
        <w:t xml:space="preserve"> Rady Gminy Gaszowice</w:t>
      </w:r>
      <w:r w:rsidR="00BA7752" w:rsidRPr="004D765F">
        <w:rPr>
          <w:rFonts w:ascii="Arial" w:hAnsi="Arial" w:cs="Arial"/>
          <w:color w:val="000000"/>
          <w:sz w:val="20"/>
          <w:szCs w:val="20"/>
        </w:rPr>
        <w:t>,</w:t>
      </w:r>
    </w:p>
    <w:p w:rsidR="00BA7752" w:rsidRPr="00B05C02" w:rsidRDefault="00BA7752" w:rsidP="009A515F">
      <w:pPr>
        <w:pStyle w:val="Akapitzlist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709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05C02">
        <w:rPr>
          <w:rFonts w:ascii="Arial" w:hAnsi="Arial" w:cs="Arial"/>
          <w:color w:val="000000"/>
          <w:sz w:val="20"/>
          <w:szCs w:val="20"/>
        </w:rPr>
        <w:t>Sołtys lub przedstawiciel Rady Sołeckiej.</w:t>
      </w:r>
    </w:p>
    <w:p w:rsidR="00BA7752" w:rsidRPr="00B05C02" w:rsidRDefault="00BA7752" w:rsidP="00BA7752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05C02">
        <w:rPr>
          <w:rFonts w:ascii="Arial" w:hAnsi="Arial" w:cs="Arial"/>
          <w:color w:val="000000"/>
          <w:sz w:val="20"/>
          <w:szCs w:val="20"/>
        </w:rPr>
        <w:t xml:space="preserve">Do zadań Komisji, o której mowa w ust. 1 należy: sprawdzenie poprawności i </w:t>
      </w:r>
      <w:r w:rsidRPr="00B05C02">
        <w:rPr>
          <w:rFonts w:ascii="Arial" w:hAnsi="Arial" w:cs="Arial"/>
          <w:color w:val="000000" w:themeColor="text1"/>
          <w:sz w:val="20"/>
          <w:szCs w:val="20"/>
        </w:rPr>
        <w:t xml:space="preserve">kompletności </w:t>
      </w:r>
      <w:r w:rsidRPr="00B05C02">
        <w:rPr>
          <w:rFonts w:ascii="Arial" w:hAnsi="Arial" w:cs="Arial"/>
          <w:color w:val="000000"/>
          <w:sz w:val="20"/>
          <w:szCs w:val="20"/>
        </w:rPr>
        <w:t>dokumentacji potrzebnej do przeprowadzenia inwestycji, przeprowadzanie ewentualnych kontroli zgodności wymiany i montażu źródła ciepła z dokonanymi zgłoszeniami, wydanie opinii, która będzie stanowić podstawę do przyznania dotacji.</w:t>
      </w:r>
    </w:p>
    <w:p w:rsidR="00BA7752" w:rsidRDefault="00BA7752" w:rsidP="00BA7752">
      <w:pPr>
        <w:pStyle w:val="Akapitzlist"/>
        <w:numPr>
          <w:ilvl w:val="0"/>
          <w:numId w:val="13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4D2CA2">
        <w:rPr>
          <w:rFonts w:ascii="Arial" w:hAnsi="Arial" w:cs="Arial"/>
          <w:color w:val="000000"/>
          <w:spacing w:val="-1"/>
          <w:sz w:val="20"/>
          <w:szCs w:val="20"/>
        </w:rPr>
        <w:t xml:space="preserve">Udział Inwestora w Programie następuje na podstawie pisemnego wniosku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o włączenie do Programu </w:t>
      </w:r>
      <w:r w:rsidRPr="004D2CA2">
        <w:rPr>
          <w:rFonts w:ascii="Arial" w:hAnsi="Arial" w:cs="Arial"/>
          <w:color w:val="000000"/>
          <w:spacing w:val="-1"/>
          <w:sz w:val="20"/>
          <w:szCs w:val="20"/>
        </w:rPr>
        <w:t xml:space="preserve">wraz </w:t>
      </w:r>
      <w:r w:rsidRPr="004D2CA2">
        <w:rPr>
          <w:rFonts w:ascii="Arial" w:hAnsi="Arial" w:cs="Arial"/>
          <w:color w:val="000000"/>
          <w:spacing w:val="3"/>
          <w:sz w:val="20"/>
          <w:szCs w:val="20"/>
        </w:rPr>
        <w:t xml:space="preserve">z wymaganymi dokumentami, którego wzór stanowi </w:t>
      </w:r>
      <w:r w:rsidRPr="004D2CA2">
        <w:rPr>
          <w:rFonts w:ascii="Arial" w:hAnsi="Arial" w:cs="Arial"/>
          <w:color w:val="000000"/>
          <w:spacing w:val="3"/>
          <w:sz w:val="20"/>
          <w:szCs w:val="20"/>
          <w:u w:val="single"/>
        </w:rPr>
        <w:t xml:space="preserve">załącznik nr 1 i 2 </w:t>
      </w:r>
      <w:r w:rsidRPr="004D2CA2">
        <w:rPr>
          <w:rFonts w:ascii="Arial" w:hAnsi="Arial" w:cs="Arial"/>
          <w:color w:val="000000"/>
          <w:spacing w:val="-2"/>
          <w:sz w:val="20"/>
          <w:szCs w:val="20"/>
        </w:rPr>
        <w:t xml:space="preserve">do niniejszego Regulaminu.  W przypadku, gdy Inwestor nie jest właścicielem </w:t>
      </w:r>
      <w:r>
        <w:rPr>
          <w:rFonts w:ascii="Arial" w:hAnsi="Arial" w:cs="Arial"/>
          <w:color w:val="000000"/>
          <w:spacing w:val="-2"/>
          <w:sz w:val="20"/>
          <w:szCs w:val="20"/>
        </w:rPr>
        <w:t>budynku mieszkalnego</w:t>
      </w:r>
      <w:r w:rsidRPr="004D2CA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4D2CA2">
        <w:rPr>
          <w:rFonts w:ascii="Arial" w:hAnsi="Arial" w:cs="Arial"/>
          <w:color w:val="000000"/>
          <w:spacing w:val="-1"/>
          <w:sz w:val="20"/>
          <w:szCs w:val="20"/>
        </w:rPr>
        <w:t xml:space="preserve">zobowiązany jest do złożenia </w:t>
      </w:r>
      <w:r w:rsidRPr="004D2CA2">
        <w:rPr>
          <w:rFonts w:ascii="Arial" w:hAnsi="Arial" w:cs="Arial"/>
          <w:color w:val="000000"/>
          <w:sz w:val="20"/>
          <w:szCs w:val="20"/>
        </w:rPr>
        <w:t xml:space="preserve">oświadczenia właściciela/współwłaściciela </w:t>
      </w:r>
      <w:r w:rsidRPr="004D2CA2">
        <w:rPr>
          <w:rFonts w:ascii="Arial" w:hAnsi="Arial" w:cs="Arial"/>
          <w:color w:val="000000"/>
          <w:spacing w:val="-1"/>
          <w:sz w:val="20"/>
          <w:szCs w:val="20"/>
        </w:rPr>
        <w:t>(</w:t>
      </w:r>
      <w:r w:rsidRPr="004D2CA2">
        <w:rPr>
          <w:rFonts w:ascii="Arial" w:hAnsi="Arial" w:cs="Arial"/>
          <w:color w:val="000000"/>
          <w:spacing w:val="-2"/>
          <w:sz w:val="20"/>
          <w:szCs w:val="20"/>
          <w:u w:val="single"/>
        </w:rPr>
        <w:t>załącznik nr 3</w:t>
      </w:r>
      <w:r w:rsidRPr="004D2CA2">
        <w:rPr>
          <w:rFonts w:ascii="Arial" w:hAnsi="Arial" w:cs="Arial"/>
          <w:color w:val="000000"/>
          <w:spacing w:val="-2"/>
          <w:sz w:val="20"/>
          <w:szCs w:val="20"/>
        </w:rPr>
        <w:t xml:space="preserve"> do niniejszego Regulaminu).</w:t>
      </w:r>
    </w:p>
    <w:p w:rsidR="00B87040" w:rsidRPr="0059289A" w:rsidRDefault="00B87040" w:rsidP="0059289A">
      <w:pPr>
        <w:pStyle w:val="Akapitzlist"/>
        <w:numPr>
          <w:ilvl w:val="0"/>
          <w:numId w:val="13"/>
        </w:numPr>
        <w:shd w:val="clear" w:color="auto" w:fill="FFFFFF"/>
        <w:tabs>
          <w:tab w:val="left" w:pos="182"/>
        </w:tabs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59289A">
        <w:rPr>
          <w:rFonts w:ascii="Arial" w:hAnsi="Arial" w:cs="Arial"/>
          <w:color w:val="000000"/>
          <w:spacing w:val="-2"/>
          <w:sz w:val="20"/>
          <w:szCs w:val="20"/>
        </w:rPr>
        <w:t xml:space="preserve">Wzór wniosku </w:t>
      </w:r>
      <w:r w:rsidR="00AA6B4E">
        <w:rPr>
          <w:rFonts w:ascii="Arial" w:hAnsi="Arial" w:cs="Arial"/>
          <w:color w:val="000000"/>
          <w:spacing w:val="-2"/>
          <w:sz w:val="20"/>
          <w:szCs w:val="20"/>
        </w:rPr>
        <w:t>o włączenie do</w:t>
      </w:r>
      <w:r w:rsidRPr="0059289A">
        <w:rPr>
          <w:rFonts w:ascii="Arial" w:hAnsi="Arial" w:cs="Arial"/>
          <w:color w:val="000000"/>
          <w:spacing w:val="-2"/>
          <w:sz w:val="20"/>
          <w:szCs w:val="20"/>
        </w:rPr>
        <w:t xml:space="preserve"> Program</w:t>
      </w:r>
      <w:r w:rsidR="00AA6B4E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9289A">
        <w:rPr>
          <w:rFonts w:ascii="Arial" w:hAnsi="Arial" w:cs="Arial"/>
          <w:color w:val="000000"/>
          <w:spacing w:val="-2"/>
          <w:sz w:val="20"/>
          <w:szCs w:val="20"/>
        </w:rPr>
        <w:t xml:space="preserve">, o którym mowa w ust. </w:t>
      </w:r>
      <w:r w:rsidR="00AA6B4E">
        <w:rPr>
          <w:rFonts w:ascii="Arial" w:hAnsi="Arial" w:cs="Arial"/>
          <w:color w:val="000000"/>
          <w:spacing w:val="-2"/>
          <w:sz w:val="20"/>
          <w:szCs w:val="20"/>
        </w:rPr>
        <w:t>3</w:t>
      </w:r>
      <w:r w:rsidRPr="0059289A">
        <w:rPr>
          <w:rFonts w:ascii="Arial" w:hAnsi="Arial" w:cs="Arial"/>
          <w:color w:val="000000"/>
          <w:spacing w:val="-2"/>
          <w:sz w:val="20"/>
          <w:szCs w:val="20"/>
        </w:rPr>
        <w:t xml:space="preserve"> dostępny jest w </w:t>
      </w:r>
      <w:r w:rsidRPr="0059289A">
        <w:rPr>
          <w:rFonts w:ascii="Arial" w:hAnsi="Arial" w:cs="Arial"/>
          <w:color w:val="000000"/>
          <w:spacing w:val="2"/>
          <w:sz w:val="20"/>
          <w:szCs w:val="20"/>
        </w:rPr>
        <w:t xml:space="preserve">Urzędzie </w:t>
      </w:r>
      <w:r w:rsidRPr="0059289A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w </w:t>
      </w:r>
      <w:r w:rsidR="009243E2" w:rsidRPr="0059289A">
        <w:rPr>
          <w:rFonts w:ascii="Arial" w:hAnsi="Arial" w:cs="Arial"/>
          <w:bCs/>
          <w:color w:val="000000" w:themeColor="text1"/>
          <w:sz w:val="20"/>
          <w:szCs w:val="20"/>
        </w:rPr>
        <w:t>Referacie Ochrony Środowiska, Rozwoju Gminy, Gminnym Centrum Informacji</w:t>
      </w:r>
      <w:r w:rsidR="009243E2" w:rsidRPr="0059289A">
        <w:rPr>
          <w:rFonts w:ascii="Arial" w:hAnsi="Arial" w:cs="Arial"/>
          <w:sz w:val="20"/>
          <w:szCs w:val="20"/>
        </w:rPr>
        <w:t xml:space="preserve"> </w:t>
      </w:r>
      <w:r w:rsidRPr="0059289A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oraz na stronie internetowej: </w:t>
      </w:r>
      <w:r w:rsidR="00D904F0" w:rsidRPr="0059289A">
        <w:rPr>
          <w:rFonts w:ascii="Arial" w:hAnsi="Arial" w:cs="Arial"/>
          <w:color w:val="000000" w:themeColor="text1"/>
          <w:spacing w:val="2"/>
          <w:sz w:val="20"/>
          <w:szCs w:val="20"/>
        </w:rPr>
        <w:t>www.gaszowice.pl</w:t>
      </w:r>
      <w:r w:rsidR="00B51717" w:rsidRPr="0059289A">
        <w:rPr>
          <w:rFonts w:ascii="Arial" w:hAnsi="Arial" w:cs="Arial"/>
          <w:color w:val="000000" w:themeColor="text1"/>
          <w:spacing w:val="2"/>
          <w:sz w:val="20"/>
          <w:szCs w:val="20"/>
        </w:rPr>
        <w:t>.</w:t>
      </w:r>
    </w:p>
    <w:p w:rsidR="00D904F0" w:rsidRPr="004907B3" w:rsidRDefault="00D904F0" w:rsidP="00F0126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pacing w:val="3"/>
          <w:sz w:val="20"/>
          <w:szCs w:val="20"/>
        </w:rPr>
      </w:pPr>
      <w:r w:rsidRPr="004907B3">
        <w:rPr>
          <w:rFonts w:ascii="Arial" w:hAnsi="Arial" w:cs="Arial"/>
          <w:color w:val="000000" w:themeColor="text1"/>
          <w:sz w:val="20"/>
          <w:szCs w:val="20"/>
        </w:rPr>
        <w:t xml:space="preserve">Dopuszcza się uzupełnienie wniosku o </w:t>
      </w:r>
      <w:r w:rsidR="008A5FB3">
        <w:rPr>
          <w:rFonts w:ascii="Arial" w:hAnsi="Arial" w:cs="Arial"/>
          <w:color w:val="000000" w:themeColor="text1"/>
          <w:sz w:val="20"/>
          <w:szCs w:val="20"/>
        </w:rPr>
        <w:t xml:space="preserve">włączenie do Programu o </w:t>
      </w:r>
      <w:r w:rsidRPr="004907B3">
        <w:rPr>
          <w:rFonts w:ascii="Arial" w:hAnsi="Arial" w:cs="Arial"/>
          <w:color w:val="000000" w:themeColor="text1"/>
          <w:sz w:val="20"/>
          <w:szCs w:val="20"/>
        </w:rPr>
        <w:t>wymagane dokumenty do dnia podpisania umowy dotacji.</w:t>
      </w:r>
      <w:r w:rsidR="000D49B8" w:rsidRPr="004907B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87040" w:rsidRPr="00412A50" w:rsidRDefault="00B87040" w:rsidP="00F0126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4907B3">
        <w:rPr>
          <w:rFonts w:ascii="Arial" w:hAnsi="Arial" w:cs="Arial"/>
          <w:color w:val="000000"/>
          <w:spacing w:val="3"/>
          <w:sz w:val="20"/>
          <w:szCs w:val="20"/>
        </w:rPr>
        <w:t>Wniosek</w:t>
      </w:r>
      <w:r w:rsidRPr="00FF1CAB">
        <w:rPr>
          <w:rFonts w:ascii="Arial" w:hAnsi="Arial" w:cs="Arial"/>
          <w:color w:val="000000"/>
          <w:spacing w:val="3"/>
          <w:sz w:val="20"/>
          <w:szCs w:val="20"/>
        </w:rPr>
        <w:t xml:space="preserve"> wraz z wymaganymi dokumentami należy złożyć w Urzędzie</w:t>
      </w:r>
      <w:r w:rsidRPr="00FF1CAB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="001C4A73" w:rsidRPr="00FF1CAB">
        <w:rPr>
          <w:rFonts w:ascii="Arial" w:hAnsi="Arial" w:cs="Arial"/>
          <w:color w:val="000000"/>
          <w:spacing w:val="-2"/>
          <w:sz w:val="20"/>
          <w:szCs w:val="20"/>
        </w:rPr>
        <w:t>lub</w:t>
      </w:r>
      <w:r w:rsidR="001C4A73" w:rsidRPr="00FF1CA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FF1CAB">
        <w:rPr>
          <w:rFonts w:ascii="Arial" w:hAnsi="Arial" w:cs="Arial"/>
          <w:color w:val="000000" w:themeColor="text1"/>
          <w:spacing w:val="-2"/>
          <w:sz w:val="20"/>
          <w:szCs w:val="20"/>
        </w:rPr>
        <w:t>przesłać pocztą</w:t>
      </w:r>
      <w:r w:rsidR="00BA7752">
        <w:rPr>
          <w:rFonts w:ascii="Arial" w:hAnsi="Arial" w:cs="Arial"/>
          <w:color w:val="000000" w:themeColor="text1"/>
          <w:spacing w:val="-2"/>
          <w:sz w:val="20"/>
          <w:szCs w:val="20"/>
        </w:rPr>
        <w:t>/kurierem</w:t>
      </w:r>
      <w:r w:rsidRPr="00FF1CAB">
        <w:rPr>
          <w:rFonts w:ascii="Arial" w:hAnsi="Arial" w:cs="Arial"/>
          <w:color w:val="000000" w:themeColor="text1"/>
          <w:spacing w:val="-7"/>
          <w:sz w:val="20"/>
          <w:szCs w:val="20"/>
        </w:rPr>
        <w:t>.</w:t>
      </w:r>
    </w:p>
    <w:p w:rsidR="00A705BA" w:rsidRPr="001E7335" w:rsidRDefault="00A705BA" w:rsidP="00F0126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-5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W zależności od realizowanego zadania nastąpi spisanie umowy </w:t>
      </w:r>
      <w:r w:rsidR="000D077B"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>dotacji na</w:t>
      </w:r>
      <w:r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>:</w:t>
      </w:r>
    </w:p>
    <w:p w:rsidR="00A705BA" w:rsidRPr="001E7335" w:rsidRDefault="000D077B" w:rsidP="00F01266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color w:val="000000" w:themeColor="text1"/>
          <w:spacing w:val="-5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>zakup</w:t>
      </w:r>
      <w:r w:rsidR="00A705BA"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="00FB2BB5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i </w:t>
      </w:r>
      <w:r w:rsidR="00A705BA"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>montaż kotła</w:t>
      </w:r>
      <w:r w:rsidR="000D49B8">
        <w:rPr>
          <w:rFonts w:ascii="Arial" w:hAnsi="Arial" w:cs="Arial"/>
          <w:color w:val="000000" w:themeColor="text1"/>
          <w:spacing w:val="-5"/>
          <w:sz w:val="20"/>
          <w:szCs w:val="20"/>
        </w:rPr>
        <w:t>,</w:t>
      </w:r>
      <w:r w:rsidR="00A705BA"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</w:p>
    <w:p w:rsidR="00A705BA" w:rsidRPr="001E7335" w:rsidRDefault="000D077B" w:rsidP="00F01266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color w:val="000000" w:themeColor="text1"/>
          <w:spacing w:val="-5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pacing w:val="-5"/>
          <w:sz w:val="20"/>
          <w:szCs w:val="20"/>
        </w:rPr>
        <w:t>zakup i montaż</w:t>
      </w:r>
      <w:r w:rsidR="000D49B8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="00452288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układu </w:t>
      </w:r>
      <w:r w:rsidR="000D49B8">
        <w:rPr>
          <w:rFonts w:ascii="Arial" w:hAnsi="Arial" w:cs="Arial"/>
          <w:color w:val="000000" w:themeColor="text1"/>
          <w:spacing w:val="-5"/>
          <w:sz w:val="20"/>
          <w:szCs w:val="20"/>
        </w:rPr>
        <w:t>solarne</w:t>
      </w:r>
      <w:r w:rsidR="00452288">
        <w:rPr>
          <w:rFonts w:ascii="Arial" w:hAnsi="Arial" w:cs="Arial"/>
          <w:color w:val="000000" w:themeColor="text1"/>
          <w:spacing w:val="-5"/>
          <w:sz w:val="20"/>
          <w:szCs w:val="20"/>
        </w:rPr>
        <w:t>go</w:t>
      </w:r>
      <w:r w:rsidR="000D49B8">
        <w:rPr>
          <w:rFonts w:ascii="Arial" w:hAnsi="Arial" w:cs="Arial"/>
          <w:color w:val="000000" w:themeColor="text1"/>
          <w:spacing w:val="-5"/>
          <w:sz w:val="20"/>
          <w:szCs w:val="20"/>
        </w:rPr>
        <w:t>.</w:t>
      </w:r>
    </w:p>
    <w:p w:rsidR="00B87040" w:rsidRPr="00F2258D" w:rsidRDefault="00B87040" w:rsidP="00F0126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1E7335">
        <w:rPr>
          <w:rFonts w:ascii="Arial" w:hAnsi="Arial" w:cs="Arial"/>
          <w:color w:val="000000" w:themeColor="text1"/>
          <w:spacing w:val="-1"/>
          <w:sz w:val="20"/>
          <w:szCs w:val="20"/>
        </w:rPr>
        <w:t>Do obowiązków Inwestora należy:</w:t>
      </w:r>
    </w:p>
    <w:p w:rsidR="00B87040" w:rsidRPr="00383EC9" w:rsidRDefault="00B87040" w:rsidP="00AB1D0E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F2258D">
        <w:rPr>
          <w:rFonts w:ascii="Arial" w:hAnsi="Arial" w:cs="Arial"/>
          <w:spacing w:val="-2"/>
          <w:sz w:val="20"/>
          <w:szCs w:val="20"/>
        </w:rPr>
        <w:t>uzyskanie pozwolenia na budowę</w:t>
      </w:r>
      <w:r w:rsidR="00C50A59" w:rsidRPr="00F2258D">
        <w:rPr>
          <w:rFonts w:ascii="Arial" w:hAnsi="Arial" w:cs="Arial"/>
          <w:spacing w:val="-2"/>
          <w:sz w:val="20"/>
          <w:szCs w:val="20"/>
        </w:rPr>
        <w:t xml:space="preserve"> (</w:t>
      </w:r>
      <w:r w:rsidR="00C50A59" w:rsidRPr="00F2258D">
        <w:rPr>
          <w:rFonts w:ascii="Arial" w:hAnsi="Arial" w:cs="Arial"/>
          <w:color w:val="000000"/>
          <w:spacing w:val="-2"/>
          <w:sz w:val="20"/>
          <w:szCs w:val="20"/>
        </w:rPr>
        <w:t>o ile jest to wymagane</w:t>
      </w:r>
      <w:r w:rsidR="00C50A59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)</w:t>
      </w:r>
      <w:r w:rsidR="00BA7752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lub innych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uzgodnie</w:t>
      </w:r>
      <w:r w:rsidR="00BA7752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ń</w:t>
      </w:r>
      <w:r w:rsidR="00FF0BCC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;</w:t>
      </w:r>
    </w:p>
    <w:p w:rsidR="00B87040" w:rsidRPr="00F2258D" w:rsidRDefault="00BA7752" w:rsidP="00AB1D0E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F2258D">
        <w:rPr>
          <w:rFonts w:ascii="Arial" w:hAnsi="Arial" w:cs="Arial"/>
          <w:color w:val="000000"/>
          <w:spacing w:val="-2"/>
          <w:sz w:val="20"/>
          <w:szCs w:val="20"/>
        </w:rPr>
        <w:t xml:space="preserve">zgłoszenie rozpoczęcia robót u właściwego </w:t>
      </w:r>
      <w:r w:rsidR="00B87040" w:rsidRPr="00F2258D">
        <w:rPr>
          <w:rFonts w:ascii="Arial" w:hAnsi="Arial" w:cs="Arial"/>
          <w:color w:val="000000"/>
          <w:spacing w:val="-2"/>
          <w:sz w:val="20"/>
          <w:szCs w:val="20"/>
        </w:rPr>
        <w:t>Starost</w:t>
      </w:r>
      <w:r w:rsidRPr="00F2258D">
        <w:rPr>
          <w:rFonts w:ascii="Arial" w:hAnsi="Arial" w:cs="Arial"/>
          <w:color w:val="000000"/>
          <w:spacing w:val="-2"/>
          <w:sz w:val="20"/>
          <w:szCs w:val="20"/>
        </w:rPr>
        <w:t>y</w:t>
      </w:r>
      <w:r w:rsidR="00FF0BCC" w:rsidRPr="00F2258D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B87040" w:rsidRPr="00F2258D" w:rsidRDefault="00B87040" w:rsidP="00AB1D0E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F2258D">
        <w:rPr>
          <w:rFonts w:ascii="Arial" w:hAnsi="Arial" w:cs="Arial"/>
          <w:color w:val="000000"/>
          <w:spacing w:val="-2"/>
          <w:sz w:val="20"/>
          <w:szCs w:val="20"/>
        </w:rPr>
        <w:t xml:space="preserve">zakup i dostawa nowego źródła ciepła lub </w:t>
      </w:r>
      <w:r w:rsidRPr="00F2258D">
        <w:rPr>
          <w:rFonts w:ascii="Arial" w:hAnsi="Arial" w:cs="Arial"/>
          <w:color w:val="000000"/>
          <w:sz w:val="20"/>
          <w:szCs w:val="20"/>
        </w:rPr>
        <w:t>kolektorów słonecznych</w:t>
      </w:r>
      <w:r w:rsidR="00FF0BCC" w:rsidRPr="00F2258D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B87040" w:rsidRPr="00F2258D" w:rsidRDefault="00B87040" w:rsidP="00AB1D0E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F2258D">
        <w:rPr>
          <w:rFonts w:ascii="Arial" w:hAnsi="Arial" w:cs="Arial"/>
          <w:color w:val="000000"/>
          <w:spacing w:val="-2"/>
          <w:sz w:val="20"/>
          <w:szCs w:val="20"/>
        </w:rPr>
        <w:t>demontaż i zniszczenie starego źródła ciepła (dot. wymiany kotła c. o.) potwierdzon</w:t>
      </w:r>
      <w:r w:rsidR="001C4A73" w:rsidRPr="00F2258D">
        <w:rPr>
          <w:rFonts w:ascii="Arial" w:hAnsi="Arial" w:cs="Arial"/>
          <w:color w:val="000000"/>
          <w:spacing w:val="-2"/>
          <w:sz w:val="20"/>
          <w:szCs w:val="20"/>
        </w:rPr>
        <w:t xml:space="preserve">e </w:t>
      </w:r>
      <w:r w:rsidR="00A71EB8" w:rsidRPr="00F2258D">
        <w:rPr>
          <w:rFonts w:ascii="Arial" w:hAnsi="Arial" w:cs="Arial"/>
          <w:color w:val="000000"/>
          <w:spacing w:val="-2"/>
          <w:sz w:val="20"/>
          <w:szCs w:val="20"/>
        </w:rPr>
        <w:t>dokumentem złomowania</w:t>
      </w:r>
      <w:r w:rsidR="00FF0BCC" w:rsidRPr="00F2258D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B87040" w:rsidRPr="00F2258D" w:rsidRDefault="00B87040" w:rsidP="00AB1D0E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F2258D">
        <w:rPr>
          <w:rFonts w:ascii="Arial" w:hAnsi="Arial" w:cs="Arial"/>
          <w:color w:val="000000"/>
          <w:spacing w:val="1"/>
          <w:sz w:val="20"/>
          <w:szCs w:val="20"/>
        </w:rPr>
        <w:t>montaż wkładu kominowego</w:t>
      </w:r>
      <w:r w:rsidR="00927EB1" w:rsidRPr="00927EB1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="00927EB1" w:rsidRPr="00F2258D">
        <w:rPr>
          <w:rFonts w:ascii="Arial" w:hAnsi="Arial" w:cs="Arial"/>
          <w:color w:val="000000"/>
          <w:spacing w:val="-3"/>
          <w:sz w:val="20"/>
          <w:szCs w:val="20"/>
        </w:rPr>
        <w:t>przez Instalatora</w:t>
      </w:r>
      <w:r w:rsidRPr="00F2258D">
        <w:rPr>
          <w:rFonts w:ascii="Arial" w:hAnsi="Arial" w:cs="Arial"/>
          <w:color w:val="000000"/>
          <w:spacing w:val="1"/>
          <w:sz w:val="20"/>
          <w:szCs w:val="20"/>
        </w:rPr>
        <w:t>, o ile zachodzi taka konieczność (nie zalicza się do kosztów</w:t>
      </w:r>
      <w:r w:rsidR="0025462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F2258D">
        <w:rPr>
          <w:rFonts w:ascii="Arial" w:hAnsi="Arial" w:cs="Arial"/>
          <w:color w:val="000000"/>
          <w:spacing w:val="-3"/>
          <w:sz w:val="20"/>
          <w:szCs w:val="20"/>
        </w:rPr>
        <w:t>k</w:t>
      </w:r>
      <w:r w:rsidR="00BA7752" w:rsidRPr="00F2258D">
        <w:rPr>
          <w:rFonts w:ascii="Arial" w:hAnsi="Arial" w:cs="Arial"/>
          <w:color w:val="000000"/>
          <w:spacing w:val="-3"/>
          <w:sz w:val="20"/>
          <w:szCs w:val="20"/>
        </w:rPr>
        <w:t>walifikowanych przedsięwzięcia) -</w:t>
      </w:r>
      <w:r w:rsidR="00723624">
        <w:rPr>
          <w:rFonts w:ascii="Arial" w:hAnsi="Arial" w:cs="Arial"/>
          <w:color w:val="000000"/>
          <w:spacing w:val="-3"/>
          <w:sz w:val="20"/>
          <w:szCs w:val="20"/>
        </w:rPr>
        <w:t xml:space="preserve"> dot. wymiany kotła c. o.</w:t>
      </w:r>
      <w:r w:rsidR="00FF0BCC" w:rsidRPr="00F2258D">
        <w:rPr>
          <w:rFonts w:ascii="Arial" w:hAnsi="Arial" w:cs="Arial"/>
          <w:color w:val="000000"/>
          <w:spacing w:val="-3"/>
          <w:sz w:val="20"/>
          <w:szCs w:val="20"/>
        </w:rPr>
        <w:t>;</w:t>
      </w:r>
    </w:p>
    <w:p w:rsidR="00CB27A5" w:rsidRPr="00F2258D" w:rsidRDefault="00B87040" w:rsidP="00927EB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hAnsi="Arial" w:cs="Arial"/>
          <w:color w:val="000000" w:themeColor="text1"/>
          <w:spacing w:val="-7"/>
          <w:sz w:val="20"/>
          <w:szCs w:val="20"/>
        </w:rPr>
      </w:pPr>
      <w:r w:rsidRPr="00F2258D">
        <w:rPr>
          <w:rFonts w:ascii="Arial" w:hAnsi="Arial" w:cs="Arial"/>
          <w:color w:val="000000"/>
          <w:spacing w:val="-2"/>
          <w:sz w:val="20"/>
          <w:szCs w:val="20"/>
        </w:rPr>
        <w:t>montaż nowego źródła ciepła lub</w:t>
      </w:r>
      <w:r w:rsidRPr="00F2258D">
        <w:rPr>
          <w:rFonts w:ascii="Arial" w:hAnsi="Arial" w:cs="Arial"/>
          <w:color w:val="000000"/>
          <w:sz w:val="20"/>
          <w:szCs w:val="20"/>
        </w:rPr>
        <w:t xml:space="preserve"> </w:t>
      </w:r>
      <w:r w:rsidR="003A6647" w:rsidRPr="00F2258D">
        <w:rPr>
          <w:rFonts w:ascii="Arial" w:hAnsi="Arial" w:cs="Arial"/>
          <w:color w:val="000000"/>
          <w:sz w:val="20"/>
          <w:szCs w:val="20"/>
        </w:rPr>
        <w:t>układu solarnego</w:t>
      </w:r>
      <w:r w:rsidRPr="00F2258D">
        <w:rPr>
          <w:rFonts w:ascii="Arial" w:hAnsi="Arial" w:cs="Arial"/>
          <w:color w:val="000000"/>
          <w:spacing w:val="-2"/>
          <w:sz w:val="20"/>
          <w:szCs w:val="20"/>
        </w:rPr>
        <w:t>, dokonany przez Instalatora.</w:t>
      </w:r>
    </w:p>
    <w:p w:rsidR="00B87040" w:rsidRPr="000D49B8" w:rsidRDefault="00B87040" w:rsidP="00F0126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pacing w:val="-5"/>
          <w:sz w:val="20"/>
          <w:szCs w:val="20"/>
        </w:rPr>
      </w:pPr>
      <w:r w:rsidRPr="00FF1CAB">
        <w:rPr>
          <w:rFonts w:ascii="Arial" w:hAnsi="Arial" w:cs="Arial"/>
          <w:color w:val="000000"/>
          <w:spacing w:val="-2"/>
          <w:sz w:val="20"/>
          <w:szCs w:val="20"/>
        </w:rPr>
        <w:t xml:space="preserve">Realizacja </w:t>
      </w:r>
      <w:r w:rsidRPr="00FF1CA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zadania powinna nastąpić w terminie </w:t>
      </w:r>
      <w:r w:rsidRPr="004907B3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do </w:t>
      </w:r>
      <w:r w:rsidR="00927EB1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dnia </w:t>
      </w:r>
      <w:r w:rsidR="00FF1CAB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>15</w:t>
      </w:r>
      <w:r w:rsidR="001A05EB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października</w:t>
      </w:r>
      <w:r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roku</w:t>
      </w:r>
      <w:r w:rsidR="00B11CA6">
        <w:rPr>
          <w:rFonts w:ascii="Arial" w:hAnsi="Arial" w:cs="Arial"/>
          <w:color w:val="000000" w:themeColor="text1"/>
          <w:spacing w:val="-2"/>
          <w:sz w:val="20"/>
          <w:szCs w:val="20"/>
        </w:rPr>
        <w:t>,</w:t>
      </w:r>
      <w:r w:rsidR="004907B3" w:rsidRPr="00383EC9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w którym</w:t>
      </w:r>
      <w:r w:rsidR="004907B3">
        <w:rPr>
          <w:rFonts w:ascii="Arial" w:hAnsi="Arial" w:cs="Arial"/>
          <w:color w:val="000000"/>
          <w:spacing w:val="-2"/>
          <w:sz w:val="20"/>
          <w:szCs w:val="20"/>
        </w:rPr>
        <w:t xml:space="preserve"> realizowany jest Program</w:t>
      </w:r>
      <w:r w:rsidRPr="00FF1CAB">
        <w:rPr>
          <w:rFonts w:ascii="Arial" w:hAnsi="Arial" w:cs="Arial"/>
          <w:color w:val="000000"/>
          <w:spacing w:val="-2"/>
          <w:sz w:val="20"/>
          <w:szCs w:val="20"/>
        </w:rPr>
        <w:t>.</w:t>
      </w:r>
      <w:r w:rsidR="000D49B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</w:p>
    <w:p w:rsidR="007F18B3" w:rsidRPr="00B51717" w:rsidRDefault="00B87040" w:rsidP="00F0126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-5"/>
          <w:sz w:val="20"/>
          <w:szCs w:val="20"/>
        </w:rPr>
      </w:pPr>
      <w:r w:rsidRPr="00D81838">
        <w:rPr>
          <w:rFonts w:ascii="Arial" w:hAnsi="Arial" w:cs="Arial"/>
          <w:color w:val="000000"/>
          <w:spacing w:val="-2"/>
          <w:sz w:val="20"/>
          <w:szCs w:val="20"/>
        </w:rPr>
        <w:t xml:space="preserve">Po zakończeniu prac </w:t>
      </w:r>
      <w:r w:rsidR="00B51717">
        <w:rPr>
          <w:rFonts w:ascii="Arial" w:hAnsi="Arial" w:cs="Arial"/>
          <w:color w:val="000000"/>
          <w:spacing w:val="-2"/>
          <w:sz w:val="20"/>
          <w:szCs w:val="20"/>
        </w:rPr>
        <w:t xml:space="preserve">i przedstawieniu przez </w:t>
      </w:r>
      <w:r w:rsidR="00D81838">
        <w:rPr>
          <w:rFonts w:ascii="Arial" w:hAnsi="Arial" w:cs="Arial"/>
          <w:color w:val="000000"/>
          <w:spacing w:val="-2"/>
          <w:sz w:val="20"/>
          <w:szCs w:val="20"/>
        </w:rPr>
        <w:t>Inwestor</w:t>
      </w:r>
      <w:r w:rsidR="00B51717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="00D74D75" w:rsidRPr="00D81838">
        <w:rPr>
          <w:rFonts w:ascii="Arial" w:hAnsi="Arial" w:cs="Arial"/>
          <w:color w:val="000000"/>
          <w:spacing w:val="-2"/>
          <w:sz w:val="20"/>
          <w:szCs w:val="20"/>
        </w:rPr>
        <w:t xml:space="preserve"> następujących </w:t>
      </w:r>
      <w:r w:rsidR="00D74D75"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dokumentów </w:t>
      </w:r>
      <w:r w:rsidR="008314B2">
        <w:rPr>
          <w:rFonts w:ascii="Arial" w:hAnsi="Arial" w:cs="Arial"/>
          <w:color w:val="000000" w:themeColor="text1"/>
          <w:spacing w:val="-2"/>
          <w:sz w:val="20"/>
          <w:szCs w:val="20"/>
        </w:rPr>
        <w:t>przygotowanych</w:t>
      </w:r>
      <w:r w:rsidR="00B51717"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="00D74D75"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>przez Instalatora</w:t>
      </w:r>
      <w:r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>:</w:t>
      </w:r>
    </w:p>
    <w:p w:rsidR="007F18B3" w:rsidRPr="00B51717" w:rsidRDefault="007F18B3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z w:val="20"/>
          <w:szCs w:val="20"/>
        </w:rPr>
        <w:t>Faktur</w:t>
      </w:r>
      <w:r w:rsidR="00D74D75" w:rsidRPr="00B51717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FF0BCC">
        <w:rPr>
          <w:rFonts w:ascii="Arial" w:hAnsi="Arial" w:cs="Arial"/>
          <w:color w:val="000000" w:themeColor="text1"/>
          <w:sz w:val="20"/>
          <w:szCs w:val="20"/>
        </w:rPr>
        <w:t>VAT</w:t>
      </w:r>
      <w:r w:rsidR="007668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F0BCC">
        <w:rPr>
          <w:rFonts w:ascii="Arial" w:hAnsi="Arial" w:cs="Arial"/>
          <w:color w:val="000000" w:themeColor="text1"/>
          <w:sz w:val="20"/>
          <w:szCs w:val="20"/>
        </w:rPr>
        <w:t>(oryginał)</w:t>
      </w:r>
      <w:r w:rsidR="00BA775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155AB">
        <w:rPr>
          <w:rFonts w:ascii="Arial" w:hAnsi="Arial" w:cs="Arial"/>
          <w:color w:val="000000" w:themeColor="text1"/>
          <w:sz w:val="20"/>
          <w:szCs w:val="20"/>
        </w:rPr>
        <w:t xml:space="preserve">od </w:t>
      </w:r>
      <w:r w:rsidR="00F155AB" w:rsidRPr="00B65033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="00FF0BCC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7F18B3" w:rsidRPr="00B05C02" w:rsidRDefault="007F18B3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z w:val="20"/>
          <w:szCs w:val="20"/>
        </w:rPr>
        <w:t>Atest, do</w:t>
      </w:r>
      <w:r w:rsidR="00FF0BCC">
        <w:rPr>
          <w:rFonts w:ascii="Arial" w:hAnsi="Arial" w:cs="Arial"/>
          <w:color w:val="000000" w:themeColor="text1"/>
          <w:sz w:val="20"/>
          <w:szCs w:val="20"/>
        </w:rPr>
        <w:t xml:space="preserve">puszczenie do obrotu </w:t>
      </w:r>
      <w:r w:rsidR="00FF0BCC" w:rsidRPr="00383EC9">
        <w:rPr>
          <w:rFonts w:ascii="Arial" w:hAnsi="Arial" w:cs="Arial"/>
          <w:color w:val="000000" w:themeColor="text1"/>
          <w:sz w:val="20"/>
          <w:szCs w:val="20"/>
        </w:rPr>
        <w:t>handlowego</w:t>
      </w:r>
      <w:r w:rsidR="00BA7752" w:rsidRPr="00383EC9">
        <w:rPr>
          <w:rFonts w:ascii="Arial" w:hAnsi="Arial" w:cs="Arial"/>
          <w:color w:val="000000" w:themeColor="text1"/>
          <w:sz w:val="20"/>
          <w:szCs w:val="20"/>
        </w:rPr>
        <w:t xml:space="preserve"> nowego źródła ciepła lub </w:t>
      </w:r>
      <w:r w:rsidR="003A6647" w:rsidRPr="00383EC9">
        <w:rPr>
          <w:rFonts w:ascii="Arial" w:hAnsi="Arial" w:cs="Arial"/>
          <w:color w:val="000000" w:themeColor="text1"/>
          <w:sz w:val="20"/>
          <w:szCs w:val="20"/>
        </w:rPr>
        <w:t>układu solarnego</w:t>
      </w:r>
      <w:r w:rsidR="00FF0BCC" w:rsidRPr="005A6DC8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0962F6" w:rsidRPr="00B51717" w:rsidRDefault="000962F6" w:rsidP="00F01266">
      <w:pPr>
        <w:pStyle w:val="Akapitzlist"/>
        <w:numPr>
          <w:ilvl w:val="0"/>
          <w:numId w:val="19"/>
        </w:numPr>
        <w:tabs>
          <w:tab w:val="left" w:pos="993"/>
        </w:tabs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93E7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Aktualny certyfikat energetyczno-emisyjny </w:t>
      </w:r>
      <w:r w:rsidR="001D13F7">
        <w:rPr>
          <w:rFonts w:ascii="Arial" w:hAnsi="Arial" w:cs="Arial"/>
          <w:color w:val="000000" w:themeColor="text1"/>
          <w:sz w:val="20"/>
          <w:szCs w:val="20"/>
        </w:rPr>
        <w:t xml:space="preserve">nowego źródła ciepła - </w:t>
      </w:r>
      <w:r w:rsidRPr="00893E7D">
        <w:rPr>
          <w:rFonts w:ascii="Arial" w:hAnsi="Arial" w:cs="Arial"/>
          <w:sz w:val="20"/>
          <w:szCs w:val="20"/>
        </w:rPr>
        <w:t xml:space="preserve">kotła węglowego instalowanego w ramach </w:t>
      </w:r>
      <w:r w:rsidR="00BA7752" w:rsidRPr="00BA7752">
        <w:rPr>
          <w:rFonts w:ascii="Arial" w:hAnsi="Arial" w:cs="Arial"/>
          <w:sz w:val="20"/>
          <w:szCs w:val="20"/>
        </w:rPr>
        <w:t>Programu</w:t>
      </w:r>
      <w:r w:rsidR="005A6DC8">
        <w:rPr>
          <w:rFonts w:ascii="Arial" w:hAnsi="Arial" w:cs="Arial"/>
          <w:sz w:val="20"/>
          <w:szCs w:val="20"/>
        </w:rPr>
        <w:t>;</w:t>
      </w:r>
    </w:p>
    <w:p w:rsidR="007F18B3" w:rsidRPr="00B51717" w:rsidRDefault="007F18B3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z w:val="20"/>
          <w:szCs w:val="20"/>
        </w:rPr>
        <w:t>Protokół odbioru ko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 xml:space="preserve">cowego robót </w:t>
      </w:r>
      <w:r w:rsidR="00D74D75" w:rsidRPr="00B51717">
        <w:rPr>
          <w:rFonts w:ascii="Arial" w:hAnsi="Arial" w:cs="Arial"/>
          <w:color w:val="000000" w:themeColor="text1"/>
          <w:sz w:val="20"/>
          <w:szCs w:val="20"/>
        </w:rPr>
        <w:t>i przekazania do użytkowania</w:t>
      </w:r>
      <w:r w:rsidR="004907B3">
        <w:rPr>
          <w:rFonts w:ascii="Arial" w:hAnsi="Arial" w:cs="Arial"/>
          <w:color w:val="000000" w:themeColor="text1"/>
          <w:sz w:val="20"/>
          <w:szCs w:val="20"/>
        </w:rPr>
        <w:t xml:space="preserve"> zadania zrealizowanego w ramach </w:t>
      </w:r>
      <w:r w:rsidR="004907B3" w:rsidRPr="00BA7752">
        <w:rPr>
          <w:rFonts w:ascii="Arial" w:hAnsi="Arial" w:cs="Arial"/>
          <w:color w:val="000000" w:themeColor="text1"/>
          <w:sz w:val="20"/>
          <w:szCs w:val="20"/>
        </w:rPr>
        <w:t>P</w:t>
      </w:r>
      <w:r w:rsidR="00BA7752" w:rsidRPr="00BA7752">
        <w:rPr>
          <w:rFonts w:ascii="Arial" w:hAnsi="Arial" w:cs="Arial"/>
          <w:color w:val="000000" w:themeColor="text1"/>
          <w:sz w:val="20"/>
          <w:szCs w:val="20"/>
        </w:rPr>
        <w:t>rogramu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7F18B3" w:rsidRPr="00B51717" w:rsidRDefault="00F47092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Protokół odbioru kominiarskiego</w:t>
      </w:r>
      <w:r w:rsidR="004907B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907B3" w:rsidRPr="00B51717">
        <w:rPr>
          <w:rFonts w:ascii="Arial" w:hAnsi="Arial" w:cs="Arial"/>
          <w:color w:val="000000" w:themeColor="text1"/>
          <w:sz w:val="20"/>
          <w:szCs w:val="20"/>
        </w:rPr>
        <w:t xml:space="preserve">(dot. kotłów węglowych instalowanych w ramach </w:t>
      </w:r>
      <w:r w:rsidR="004907B3" w:rsidRPr="00AA6F46">
        <w:rPr>
          <w:rFonts w:ascii="Arial" w:hAnsi="Arial" w:cs="Arial"/>
          <w:color w:val="000000" w:themeColor="text1"/>
          <w:sz w:val="20"/>
          <w:szCs w:val="20"/>
        </w:rPr>
        <w:t>P</w:t>
      </w:r>
      <w:r w:rsidR="00AA6F46" w:rsidRPr="00AA6F46">
        <w:rPr>
          <w:rFonts w:ascii="Arial" w:hAnsi="Arial" w:cs="Arial"/>
          <w:color w:val="000000" w:themeColor="text1"/>
          <w:sz w:val="20"/>
          <w:szCs w:val="20"/>
        </w:rPr>
        <w:t>rogramu</w:t>
      </w:r>
      <w:r w:rsidR="004907B3" w:rsidRPr="00B51717">
        <w:rPr>
          <w:rFonts w:ascii="Arial" w:hAnsi="Arial" w:cs="Arial"/>
          <w:i/>
          <w:color w:val="000000" w:themeColor="text1"/>
          <w:sz w:val="20"/>
          <w:szCs w:val="20"/>
        </w:rPr>
        <w:t>)</w:t>
      </w:r>
      <w:r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7F18B3" w:rsidRPr="00B51717" w:rsidRDefault="007F18B3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z w:val="20"/>
          <w:szCs w:val="20"/>
        </w:rPr>
        <w:t>Dokument za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>wiadczaj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>cy fizyczn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>likwidacj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 xml:space="preserve">starego </w:t>
      </w:r>
      <w:r w:rsidR="00927EB1">
        <w:rPr>
          <w:rFonts w:ascii="Arial" w:hAnsi="Arial" w:cs="Arial"/>
          <w:color w:val="000000" w:themeColor="text1"/>
          <w:sz w:val="20"/>
          <w:szCs w:val="20"/>
        </w:rPr>
        <w:t>źródła ciepła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 xml:space="preserve"> wystawiony na Inwestora</w:t>
      </w:r>
      <w:r w:rsidR="00D74D75" w:rsidRPr="00B51717">
        <w:rPr>
          <w:rFonts w:ascii="Arial" w:hAnsi="Arial" w:cs="Arial"/>
          <w:color w:val="000000" w:themeColor="text1"/>
          <w:sz w:val="20"/>
          <w:szCs w:val="20"/>
        </w:rPr>
        <w:t xml:space="preserve"> (dot. kotłów węglowych instalowanych w ramach </w:t>
      </w:r>
      <w:r w:rsidR="00AA6F46" w:rsidRPr="00AA6F46">
        <w:rPr>
          <w:rFonts w:ascii="Arial" w:hAnsi="Arial" w:cs="Arial"/>
          <w:color w:val="000000" w:themeColor="text1"/>
          <w:sz w:val="20"/>
          <w:szCs w:val="20"/>
        </w:rPr>
        <w:t>Programu</w:t>
      </w:r>
      <w:r w:rsidR="00D74D75" w:rsidRPr="00B51717">
        <w:rPr>
          <w:rFonts w:ascii="Arial" w:hAnsi="Arial" w:cs="Arial"/>
          <w:i/>
          <w:color w:val="000000" w:themeColor="text1"/>
          <w:sz w:val="20"/>
          <w:szCs w:val="20"/>
        </w:rPr>
        <w:t>)</w:t>
      </w:r>
      <w:r w:rsidR="00F47092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7F18B3" w:rsidRPr="004D2CA2" w:rsidRDefault="007F18B3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z w:val="20"/>
          <w:szCs w:val="20"/>
        </w:rPr>
        <w:t>Kopi</w:t>
      </w:r>
      <w:r w:rsidRPr="00B51717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B51717">
        <w:rPr>
          <w:rFonts w:ascii="Arial" w:hAnsi="Arial" w:cs="Arial"/>
          <w:color w:val="000000" w:themeColor="text1"/>
          <w:sz w:val="20"/>
          <w:szCs w:val="20"/>
        </w:rPr>
        <w:t xml:space="preserve">karty gwarancyjnej zamontowanego </w:t>
      </w:r>
      <w:r w:rsidR="00AA6F46">
        <w:rPr>
          <w:rFonts w:ascii="Arial" w:hAnsi="Arial" w:cs="Arial"/>
          <w:color w:val="000000" w:themeColor="text1"/>
          <w:sz w:val="20"/>
          <w:szCs w:val="20"/>
        </w:rPr>
        <w:t xml:space="preserve">nowego źródła ciepła lub </w:t>
      </w:r>
      <w:r w:rsidR="003A6647">
        <w:rPr>
          <w:rFonts w:ascii="Arial" w:hAnsi="Arial" w:cs="Arial"/>
          <w:color w:val="000000" w:themeColor="text1"/>
          <w:sz w:val="20"/>
          <w:szCs w:val="20"/>
        </w:rPr>
        <w:t>układu solarnego</w:t>
      </w:r>
      <w:r w:rsidR="00F47092" w:rsidRPr="004D2CA2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082A14" w:rsidRPr="004D2CA2" w:rsidRDefault="00082A14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2CA2">
        <w:rPr>
          <w:rFonts w:ascii="Arial" w:hAnsi="Arial" w:cs="Arial"/>
          <w:color w:val="000000" w:themeColor="text1"/>
          <w:sz w:val="20"/>
          <w:szCs w:val="20"/>
        </w:rPr>
        <w:t>Dokument potwierdzaj</w:t>
      </w:r>
      <w:r w:rsidRPr="004D2CA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4D2CA2">
        <w:rPr>
          <w:rFonts w:ascii="Arial" w:hAnsi="Arial" w:cs="Arial"/>
          <w:color w:val="000000" w:themeColor="text1"/>
          <w:sz w:val="20"/>
          <w:szCs w:val="20"/>
        </w:rPr>
        <w:t xml:space="preserve">cy dokonanie wpłaty pokrywającej </w:t>
      </w:r>
      <w:r w:rsidR="00DA517E">
        <w:rPr>
          <w:rFonts w:ascii="Arial" w:hAnsi="Arial" w:cs="Arial"/>
          <w:color w:val="000000" w:themeColor="text1"/>
          <w:sz w:val="20"/>
          <w:szCs w:val="20"/>
        </w:rPr>
        <w:t xml:space="preserve">finansowy </w:t>
      </w:r>
      <w:r w:rsidRPr="004D2CA2">
        <w:rPr>
          <w:rFonts w:ascii="Arial" w:hAnsi="Arial" w:cs="Arial"/>
          <w:color w:val="000000" w:themeColor="text1"/>
          <w:sz w:val="20"/>
          <w:szCs w:val="20"/>
        </w:rPr>
        <w:t>wkład własny przez Inwestora;</w:t>
      </w:r>
    </w:p>
    <w:p w:rsidR="00D81838" w:rsidRPr="00B51717" w:rsidRDefault="007F18B3" w:rsidP="00F01266">
      <w:pPr>
        <w:pStyle w:val="Akapitzlist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100" w:beforeAutospacing="1" w:after="0" w:line="240" w:lineRule="auto"/>
        <w:ind w:hanging="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z w:val="20"/>
          <w:szCs w:val="20"/>
        </w:rPr>
        <w:t>Uwierzytelnione kserokopie innych nie wymienionych dokumentów w przypadku, gdy prawo ich wymaga</w:t>
      </w:r>
      <w:r w:rsidR="0014204A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B87040" w:rsidRPr="00D60F8D" w:rsidRDefault="00B87040" w:rsidP="001C4A7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powołana przez Wójta </w:t>
      </w:r>
      <w:r w:rsidR="00FC5793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Gminy Gaszowice </w:t>
      </w:r>
      <w:r w:rsidRPr="00B5171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Komisja </w:t>
      </w:r>
      <w:r w:rsidR="00AA6F46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o której mowa w ust. 1 i 2 </w:t>
      </w:r>
      <w:r w:rsidRPr="00B51717">
        <w:rPr>
          <w:rFonts w:ascii="Arial" w:hAnsi="Arial" w:cs="Arial"/>
          <w:color w:val="000000" w:themeColor="text1"/>
          <w:spacing w:val="-1"/>
          <w:sz w:val="20"/>
          <w:szCs w:val="20"/>
        </w:rPr>
        <w:t>przeprowadzi kontrolę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0630EE" w:rsidRPr="00D60F8D">
        <w:rPr>
          <w:rFonts w:ascii="Arial" w:hAnsi="Arial" w:cs="Arial"/>
          <w:color w:val="000000"/>
          <w:spacing w:val="-1"/>
          <w:sz w:val="20"/>
          <w:szCs w:val="20"/>
        </w:rPr>
        <w:t>zakończonych prac związanych</w:t>
      </w:r>
      <w:r w:rsidRPr="00D60F8D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B51717">
        <w:rPr>
          <w:rFonts w:ascii="Arial" w:hAnsi="Arial" w:cs="Arial"/>
          <w:color w:val="000000" w:themeColor="text1"/>
          <w:spacing w:val="-1"/>
          <w:sz w:val="20"/>
          <w:szCs w:val="20"/>
        </w:rPr>
        <w:t>z</w:t>
      </w:r>
      <w:r w:rsidRPr="007F18B3">
        <w:rPr>
          <w:rFonts w:ascii="Arial" w:hAnsi="Arial" w:cs="Arial"/>
          <w:color w:val="FF0000"/>
          <w:spacing w:val="-1"/>
          <w:sz w:val="20"/>
          <w:szCs w:val="20"/>
        </w:rPr>
        <w:t xml:space="preserve"> </w:t>
      </w:r>
      <w:r w:rsidR="007F18B3" w:rsidRPr="00B51717">
        <w:rPr>
          <w:rFonts w:ascii="Arial" w:hAnsi="Arial" w:cs="Arial"/>
          <w:color w:val="000000" w:themeColor="text1"/>
          <w:spacing w:val="-1"/>
          <w:sz w:val="20"/>
          <w:szCs w:val="20"/>
        </w:rPr>
        <w:t>realizacją inwestycji</w:t>
      </w:r>
      <w:r w:rsidRPr="00B51717">
        <w:rPr>
          <w:rFonts w:ascii="Arial" w:hAnsi="Arial" w:cs="Arial"/>
          <w:color w:val="000000" w:themeColor="text1"/>
          <w:spacing w:val="-1"/>
          <w:sz w:val="20"/>
          <w:szCs w:val="20"/>
        </w:rPr>
        <w:t>.</w:t>
      </w:r>
    </w:p>
    <w:p w:rsidR="00B87040" w:rsidRPr="00B51717" w:rsidRDefault="00B87040" w:rsidP="00BA7752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B51717">
        <w:rPr>
          <w:rFonts w:ascii="Arial" w:hAnsi="Arial" w:cs="Arial"/>
          <w:color w:val="000000"/>
          <w:spacing w:val="-2"/>
          <w:sz w:val="20"/>
          <w:szCs w:val="20"/>
        </w:rPr>
        <w:t xml:space="preserve">Pozytywna opinia Komisji stanowić będzie podstawę do </w:t>
      </w:r>
      <w:r w:rsidR="009243E2"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>przekazania</w:t>
      </w:r>
      <w:r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do</w:t>
      </w:r>
      <w:r w:rsidR="000D077B"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>tacji</w:t>
      </w:r>
      <w:r w:rsidR="00D74D75"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>.</w:t>
      </w:r>
    </w:p>
    <w:p w:rsidR="00B87040" w:rsidRPr="00B51717" w:rsidRDefault="00B87040" w:rsidP="00BA7752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-3"/>
          <w:sz w:val="20"/>
          <w:szCs w:val="20"/>
        </w:rPr>
      </w:pPr>
      <w:r w:rsidRPr="00B51717">
        <w:rPr>
          <w:rFonts w:ascii="Arial" w:hAnsi="Arial" w:cs="Arial"/>
          <w:color w:val="000000" w:themeColor="text1"/>
          <w:spacing w:val="-2"/>
          <w:sz w:val="20"/>
          <w:szCs w:val="20"/>
        </w:rPr>
        <w:t>Wszelkie usterki urządzeń Inwestor zgłasza Instalatorowi zgodnie z warunkami gwarancji.</w:t>
      </w:r>
    </w:p>
    <w:p w:rsidR="004D78B9" w:rsidRPr="004D78B9" w:rsidRDefault="004D78B9" w:rsidP="004D78B9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color w:val="000000"/>
          <w:spacing w:val="-3"/>
          <w:sz w:val="20"/>
          <w:szCs w:val="20"/>
        </w:rPr>
      </w:pP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Style w:val="Pogrubienie"/>
          <w:rFonts w:ascii="Arial" w:hAnsi="Arial" w:cs="Arial"/>
          <w:bCs w:val="0"/>
          <w:color w:val="000000"/>
          <w:sz w:val="20"/>
          <w:szCs w:val="20"/>
        </w:rPr>
      </w:pP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§ 8</w:t>
      </w:r>
    </w:p>
    <w:p w:rsidR="00B87040" w:rsidRPr="006100E8" w:rsidRDefault="00B87040" w:rsidP="00F349A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100E8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6100E8">
        <w:rPr>
          <w:rStyle w:val="Pogrubienie"/>
          <w:rFonts w:ascii="Arial" w:hAnsi="Arial" w:cs="Arial"/>
          <w:bCs w:val="0"/>
          <w:color w:val="000000"/>
          <w:sz w:val="20"/>
          <w:szCs w:val="20"/>
        </w:rPr>
        <w:t>Odstąpienie od Programu</w:t>
      </w:r>
    </w:p>
    <w:p w:rsidR="00B87040" w:rsidRPr="00D60F8D" w:rsidRDefault="00B87040" w:rsidP="00C37DEF">
      <w:pPr>
        <w:pStyle w:val="NormalnyWeb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W przypadku odstąpienia </w:t>
      </w:r>
      <w:r w:rsidR="001C4A73">
        <w:rPr>
          <w:rFonts w:ascii="Arial" w:hAnsi="Arial" w:cs="Arial"/>
          <w:color w:val="000000"/>
          <w:sz w:val="20"/>
          <w:szCs w:val="20"/>
        </w:rPr>
        <w:t>od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jakiejkolwiek części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rogramu, w trakcie jego </w:t>
      </w:r>
      <w:r w:rsidR="00F47092">
        <w:rPr>
          <w:rFonts w:ascii="Arial" w:hAnsi="Arial" w:cs="Arial"/>
          <w:color w:val="000000"/>
          <w:sz w:val="20"/>
          <w:szCs w:val="20"/>
        </w:rPr>
        <w:t>realizacji (po podpisaniu umowy)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 Inwestor zobowiązany jest pokryć wszelkie dotychczasowe koszty poniesione przez Dostawcę i Instalatora oraz zwrócić </w:t>
      </w:r>
      <w:r w:rsidR="009277FF">
        <w:rPr>
          <w:rFonts w:ascii="Arial" w:hAnsi="Arial" w:cs="Arial"/>
          <w:color w:val="000000"/>
          <w:sz w:val="20"/>
          <w:szCs w:val="20"/>
        </w:rPr>
        <w:t>całą przyznana dotację</w:t>
      </w:r>
      <w:r w:rsidRPr="00EE25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wraz </w:t>
      </w:r>
      <w:r w:rsidRPr="00D60F8D">
        <w:rPr>
          <w:rFonts w:ascii="Arial" w:hAnsi="Arial" w:cs="Arial"/>
          <w:color w:val="000000"/>
          <w:sz w:val="20"/>
          <w:szCs w:val="20"/>
        </w:rPr>
        <w:br/>
        <w:t>z ustawowo należnymi odsetkami.</w:t>
      </w:r>
    </w:p>
    <w:p w:rsidR="00B87040" w:rsidRDefault="00B87040" w:rsidP="00C37DEF">
      <w:pPr>
        <w:pStyle w:val="NormalnyWeb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60F8D">
        <w:rPr>
          <w:rFonts w:ascii="Arial" w:hAnsi="Arial" w:cs="Arial"/>
          <w:color w:val="000000"/>
          <w:sz w:val="20"/>
          <w:szCs w:val="20"/>
        </w:rPr>
        <w:t xml:space="preserve">Inwestor może odstąpić od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D60F8D">
        <w:rPr>
          <w:rFonts w:ascii="Arial" w:hAnsi="Arial" w:cs="Arial"/>
          <w:color w:val="000000"/>
          <w:sz w:val="20"/>
          <w:szCs w:val="20"/>
        </w:rPr>
        <w:t xml:space="preserve">rogramu przed podpisaniem umowy ze stronami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D60F8D">
        <w:rPr>
          <w:rFonts w:ascii="Arial" w:hAnsi="Arial" w:cs="Arial"/>
          <w:color w:val="000000"/>
          <w:sz w:val="20"/>
          <w:szCs w:val="20"/>
        </w:rPr>
        <w:t>rogramu.</w:t>
      </w:r>
    </w:p>
    <w:p w:rsidR="005A6DC8" w:rsidRPr="006B7C4C" w:rsidRDefault="00B87040" w:rsidP="00C37DEF">
      <w:pPr>
        <w:pStyle w:val="NormalnyWeb"/>
        <w:numPr>
          <w:ilvl w:val="0"/>
          <w:numId w:val="15"/>
        </w:numPr>
        <w:jc w:val="both"/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Niniejszy Regulamin stanowi integralną część Programu. </w:t>
      </w:r>
    </w:p>
    <w:p w:rsidR="002809AE" w:rsidRPr="006B7C4C" w:rsidRDefault="00B87040" w:rsidP="00C37DEF">
      <w:pPr>
        <w:pStyle w:val="NormalnyWeb"/>
        <w:numPr>
          <w:ilvl w:val="0"/>
          <w:numId w:val="15"/>
        </w:numPr>
        <w:jc w:val="both"/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Strony przystępując do Programu </w:t>
      </w:r>
      <w:r w:rsidR="005A6DC8"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oświadcz</w:t>
      </w:r>
      <w:r w:rsidR="006B7C4C"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ają</w:t>
      </w:r>
      <w:r w:rsidR="005A6DC8"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, że zapoznały się oraz akceptują </w:t>
      </w:r>
      <w:r w:rsidRPr="006B7C4C">
        <w:rPr>
          <w:rStyle w:val="Pogrubienie"/>
          <w:rFonts w:ascii="Arial" w:hAnsi="Arial" w:cs="Arial"/>
          <w:b w:val="0"/>
          <w:bCs w:val="0"/>
          <w:color w:val="000000" w:themeColor="text1"/>
          <w:sz w:val="20"/>
          <w:szCs w:val="20"/>
        </w:rPr>
        <w:t>postanowienia niniejszego Regulaminu.</w:t>
      </w:r>
    </w:p>
    <w:p w:rsidR="002809AE" w:rsidRPr="000F438A" w:rsidRDefault="002809AE" w:rsidP="002809AE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809AE" w:rsidRPr="00D60F8D" w:rsidRDefault="002809AE" w:rsidP="00CC1C7F">
      <w:pPr>
        <w:pStyle w:val="NormalnyWeb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2809AE" w:rsidRPr="00D60F8D" w:rsidSect="007B7D23">
      <w:footerReference w:type="default" r:id="rId9"/>
      <w:pgSz w:w="11906" w:h="16838"/>
      <w:pgMar w:top="426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ED0" w:rsidRDefault="00DD7ED0" w:rsidP="00A637D1">
      <w:pPr>
        <w:spacing w:after="0" w:line="240" w:lineRule="auto"/>
      </w:pPr>
      <w:r>
        <w:separator/>
      </w:r>
    </w:p>
  </w:endnote>
  <w:endnote w:type="continuationSeparator" w:id="0">
    <w:p w:rsidR="00DD7ED0" w:rsidRDefault="00DD7ED0" w:rsidP="00A6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TE14C3A2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040" w:rsidRDefault="00A50D76">
    <w:pPr>
      <w:pStyle w:val="Stopka"/>
      <w:jc w:val="center"/>
    </w:pPr>
    <w:fldSimple w:instr=" PAGE   \* MERGEFORMAT ">
      <w:r w:rsidR="00723624">
        <w:rPr>
          <w:noProof/>
        </w:rPr>
        <w:t>4</w:t>
      </w:r>
    </w:fldSimple>
  </w:p>
  <w:p w:rsidR="00B87040" w:rsidRDefault="00B870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ED0" w:rsidRDefault="00DD7ED0" w:rsidP="00A637D1">
      <w:pPr>
        <w:spacing w:after="0" w:line="240" w:lineRule="auto"/>
      </w:pPr>
      <w:r>
        <w:separator/>
      </w:r>
    </w:p>
  </w:footnote>
  <w:footnote w:type="continuationSeparator" w:id="0">
    <w:p w:rsidR="00DD7ED0" w:rsidRDefault="00DD7ED0" w:rsidP="00A6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1663"/>
    <w:multiLevelType w:val="hybridMultilevel"/>
    <w:tmpl w:val="1D768C94"/>
    <w:lvl w:ilvl="0" w:tplc="DD1C2FA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5AF8"/>
    <w:multiLevelType w:val="hybridMultilevel"/>
    <w:tmpl w:val="1AE0433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B81EBD"/>
    <w:multiLevelType w:val="hybridMultilevel"/>
    <w:tmpl w:val="D9A63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31650"/>
    <w:multiLevelType w:val="hybridMultilevel"/>
    <w:tmpl w:val="D5ACDCD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4D200D1"/>
    <w:multiLevelType w:val="hybridMultilevel"/>
    <w:tmpl w:val="1A20A09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6CCC"/>
    <w:multiLevelType w:val="hybridMultilevel"/>
    <w:tmpl w:val="1E04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944AB"/>
    <w:multiLevelType w:val="hybridMultilevel"/>
    <w:tmpl w:val="60AE7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D3A00"/>
    <w:multiLevelType w:val="hybridMultilevel"/>
    <w:tmpl w:val="3AB20F24"/>
    <w:lvl w:ilvl="0" w:tplc="3E30064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C29BC"/>
    <w:multiLevelType w:val="hybridMultilevel"/>
    <w:tmpl w:val="B616FC90"/>
    <w:lvl w:ilvl="0" w:tplc="A1FA62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85FA8"/>
    <w:multiLevelType w:val="hybridMultilevel"/>
    <w:tmpl w:val="0CB8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511B3"/>
    <w:multiLevelType w:val="hybridMultilevel"/>
    <w:tmpl w:val="B18488C2"/>
    <w:lvl w:ilvl="0" w:tplc="E9F87B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604E27"/>
    <w:multiLevelType w:val="hybridMultilevel"/>
    <w:tmpl w:val="3210E5E0"/>
    <w:lvl w:ilvl="0" w:tplc="5BA2C27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024E6"/>
    <w:multiLevelType w:val="hybridMultilevel"/>
    <w:tmpl w:val="7C40408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32EE1BC0"/>
    <w:multiLevelType w:val="hybridMultilevel"/>
    <w:tmpl w:val="8340AA76"/>
    <w:lvl w:ilvl="0" w:tplc="514EB2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065B3B"/>
    <w:multiLevelType w:val="hybridMultilevel"/>
    <w:tmpl w:val="9A52C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07E5C86"/>
    <w:multiLevelType w:val="singleLevel"/>
    <w:tmpl w:val="A1861F5E"/>
    <w:lvl w:ilvl="0">
      <w:start w:val="1"/>
      <w:numFmt w:val="lowerLetter"/>
      <w:lvlText w:val="%1)"/>
      <w:legacy w:legacy="1" w:legacySpace="0" w:legacyIndent="173"/>
      <w:lvlJc w:val="left"/>
      <w:rPr>
        <w:rFonts w:ascii="Arial" w:hAnsi="Arial" w:cs="Arial" w:hint="default"/>
      </w:rPr>
    </w:lvl>
  </w:abstractNum>
  <w:abstractNum w:abstractNumId="16">
    <w:nsid w:val="46515A65"/>
    <w:multiLevelType w:val="multilevel"/>
    <w:tmpl w:val="5FBAFF2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8410B48"/>
    <w:multiLevelType w:val="hybridMultilevel"/>
    <w:tmpl w:val="E39211CC"/>
    <w:lvl w:ilvl="0" w:tplc="B6C64FB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CF6DDC"/>
    <w:multiLevelType w:val="hybridMultilevel"/>
    <w:tmpl w:val="89028DE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1E2FB8"/>
    <w:multiLevelType w:val="hybridMultilevel"/>
    <w:tmpl w:val="A3CAEF2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2001E1"/>
    <w:multiLevelType w:val="hybridMultilevel"/>
    <w:tmpl w:val="C0480326"/>
    <w:lvl w:ilvl="0" w:tplc="37089DCC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F47EB"/>
    <w:multiLevelType w:val="hybridMultilevel"/>
    <w:tmpl w:val="9170DE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0D3136E"/>
    <w:multiLevelType w:val="hybridMultilevel"/>
    <w:tmpl w:val="4368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04038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24">
    <w:nsid w:val="76D762B9"/>
    <w:multiLevelType w:val="hybridMultilevel"/>
    <w:tmpl w:val="23168F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2"/>
  </w:num>
  <w:num w:numId="2">
    <w:abstractNumId w:val="9"/>
  </w:num>
  <w:num w:numId="3">
    <w:abstractNumId w:val="5"/>
  </w:num>
  <w:num w:numId="4">
    <w:abstractNumId w:val="11"/>
  </w:num>
  <w:num w:numId="5">
    <w:abstractNumId w:val="19"/>
  </w:num>
  <w:num w:numId="6">
    <w:abstractNumId w:val="6"/>
  </w:num>
  <w:num w:numId="7">
    <w:abstractNumId w:val="20"/>
  </w:num>
  <w:num w:numId="8">
    <w:abstractNumId w:val="10"/>
  </w:num>
  <w:num w:numId="9">
    <w:abstractNumId w:val="4"/>
  </w:num>
  <w:num w:numId="10">
    <w:abstractNumId w:val="14"/>
  </w:num>
  <w:num w:numId="11">
    <w:abstractNumId w:val="23"/>
  </w:num>
  <w:num w:numId="12">
    <w:abstractNumId w:val="0"/>
  </w:num>
  <w:num w:numId="13">
    <w:abstractNumId w:val="16"/>
  </w:num>
  <w:num w:numId="14">
    <w:abstractNumId w:val="15"/>
  </w:num>
  <w:num w:numId="15">
    <w:abstractNumId w:val="2"/>
  </w:num>
  <w:num w:numId="16">
    <w:abstractNumId w:val="8"/>
  </w:num>
  <w:num w:numId="17">
    <w:abstractNumId w:val="18"/>
  </w:num>
  <w:num w:numId="18">
    <w:abstractNumId w:val="1"/>
  </w:num>
  <w:num w:numId="19">
    <w:abstractNumId w:val="7"/>
  </w:num>
  <w:num w:numId="20">
    <w:abstractNumId w:val="3"/>
  </w:num>
  <w:num w:numId="21">
    <w:abstractNumId w:val="13"/>
  </w:num>
  <w:num w:numId="22">
    <w:abstractNumId w:val="12"/>
  </w:num>
  <w:num w:numId="23">
    <w:abstractNumId w:val="17"/>
  </w:num>
  <w:num w:numId="24">
    <w:abstractNumId w:val="24"/>
  </w:num>
  <w:num w:numId="25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90D6D"/>
    <w:rsid w:val="00000B4C"/>
    <w:rsid w:val="000031E6"/>
    <w:rsid w:val="00003F30"/>
    <w:rsid w:val="00012397"/>
    <w:rsid w:val="00015CA5"/>
    <w:rsid w:val="00016AAA"/>
    <w:rsid w:val="00024FCE"/>
    <w:rsid w:val="000254AF"/>
    <w:rsid w:val="00027838"/>
    <w:rsid w:val="000278F4"/>
    <w:rsid w:val="000468E8"/>
    <w:rsid w:val="00051FBF"/>
    <w:rsid w:val="0005262A"/>
    <w:rsid w:val="0005385B"/>
    <w:rsid w:val="000572B7"/>
    <w:rsid w:val="000630EE"/>
    <w:rsid w:val="000631AB"/>
    <w:rsid w:val="00073AD0"/>
    <w:rsid w:val="00073EC2"/>
    <w:rsid w:val="00082751"/>
    <w:rsid w:val="00082A14"/>
    <w:rsid w:val="00093396"/>
    <w:rsid w:val="0009550A"/>
    <w:rsid w:val="000962F6"/>
    <w:rsid w:val="00096662"/>
    <w:rsid w:val="000A62BB"/>
    <w:rsid w:val="000B24D0"/>
    <w:rsid w:val="000C012C"/>
    <w:rsid w:val="000D077B"/>
    <w:rsid w:val="000D49B8"/>
    <w:rsid w:val="000D7171"/>
    <w:rsid w:val="000E28DE"/>
    <w:rsid w:val="000F321B"/>
    <w:rsid w:val="001014CA"/>
    <w:rsid w:val="00112CAF"/>
    <w:rsid w:val="001301F6"/>
    <w:rsid w:val="00131217"/>
    <w:rsid w:val="0014204A"/>
    <w:rsid w:val="00154809"/>
    <w:rsid w:val="00164923"/>
    <w:rsid w:val="001727A0"/>
    <w:rsid w:val="001732BD"/>
    <w:rsid w:val="00173B9D"/>
    <w:rsid w:val="00173DD9"/>
    <w:rsid w:val="001766C7"/>
    <w:rsid w:val="001804DC"/>
    <w:rsid w:val="00180597"/>
    <w:rsid w:val="001857EC"/>
    <w:rsid w:val="00186CBC"/>
    <w:rsid w:val="00194F9B"/>
    <w:rsid w:val="00195C47"/>
    <w:rsid w:val="001A05EB"/>
    <w:rsid w:val="001A6648"/>
    <w:rsid w:val="001B5D4C"/>
    <w:rsid w:val="001B6A54"/>
    <w:rsid w:val="001C1A55"/>
    <w:rsid w:val="001C46C1"/>
    <w:rsid w:val="001C489B"/>
    <w:rsid w:val="001C4A73"/>
    <w:rsid w:val="001C5A76"/>
    <w:rsid w:val="001D13F7"/>
    <w:rsid w:val="001E3D7F"/>
    <w:rsid w:val="001E4B3D"/>
    <w:rsid w:val="001E4E9F"/>
    <w:rsid w:val="001E7335"/>
    <w:rsid w:val="001F2EAC"/>
    <w:rsid w:val="0021113D"/>
    <w:rsid w:val="00211A9A"/>
    <w:rsid w:val="00222CFC"/>
    <w:rsid w:val="00223B99"/>
    <w:rsid w:val="00224963"/>
    <w:rsid w:val="00224C40"/>
    <w:rsid w:val="00226D9C"/>
    <w:rsid w:val="00227589"/>
    <w:rsid w:val="00227CA7"/>
    <w:rsid w:val="00234356"/>
    <w:rsid w:val="0025462B"/>
    <w:rsid w:val="00257D99"/>
    <w:rsid w:val="00260EF6"/>
    <w:rsid w:val="002631D7"/>
    <w:rsid w:val="00264750"/>
    <w:rsid w:val="0026547B"/>
    <w:rsid w:val="002729E1"/>
    <w:rsid w:val="002761F9"/>
    <w:rsid w:val="002809AE"/>
    <w:rsid w:val="002821E5"/>
    <w:rsid w:val="0028250A"/>
    <w:rsid w:val="00285111"/>
    <w:rsid w:val="00290280"/>
    <w:rsid w:val="00292802"/>
    <w:rsid w:val="00297B98"/>
    <w:rsid w:val="002A4C90"/>
    <w:rsid w:val="002A5FC1"/>
    <w:rsid w:val="002B1CA3"/>
    <w:rsid w:val="002B6356"/>
    <w:rsid w:val="002C3E69"/>
    <w:rsid w:val="002D2CA4"/>
    <w:rsid w:val="002D40A8"/>
    <w:rsid w:val="002E0B8D"/>
    <w:rsid w:val="002E11BD"/>
    <w:rsid w:val="002F5941"/>
    <w:rsid w:val="00305F40"/>
    <w:rsid w:val="00307063"/>
    <w:rsid w:val="0030743A"/>
    <w:rsid w:val="00310EDF"/>
    <w:rsid w:val="00311C53"/>
    <w:rsid w:val="00313034"/>
    <w:rsid w:val="003147E9"/>
    <w:rsid w:val="00321ABF"/>
    <w:rsid w:val="00322E6C"/>
    <w:rsid w:val="003309F0"/>
    <w:rsid w:val="00350634"/>
    <w:rsid w:val="003509C1"/>
    <w:rsid w:val="00360BA1"/>
    <w:rsid w:val="003675A8"/>
    <w:rsid w:val="00371C9B"/>
    <w:rsid w:val="003728FE"/>
    <w:rsid w:val="003815EF"/>
    <w:rsid w:val="00382592"/>
    <w:rsid w:val="00383EC9"/>
    <w:rsid w:val="00395DCD"/>
    <w:rsid w:val="003A04D0"/>
    <w:rsid w:val="003A6647"/>
    <w:rsid w:val="003B505C"/>
    <w:rsid w:val="003B563A"/>
    <w:rsid w:val="003B6961"/>
    <w:rsid w:val="003C6C1D"/>
    <w:rsid w:val="003D73C3"/>
    <w:rsid w:val="003E18DF"/>
    <w:rsid w:val="003E3460"/>
    <w:rsid w:val="003E4E88"/>
    <w:rsid w:val="003F2E29"/>
    <w:rsid w:val="003F4FEB"/>
    <w:rsid w:val="00401BF7"/>
    <w:rsid w:val="0040386C"/>
    <w:rsid w:val="00403989"/>
    <w:rsid w:val="00412A50"/>
    <w:rsid w:val="004225F2"/>
    <w:rsid w:val="00423990"/>
    <w:rsid w:val="00430D13"/>
    <w:rsid w:val="00430DE0"/>
    <w:rsid w:val="00434CDB"/>
    <w:rsid w:val="00436964"/>
    <w:rsid w:val="004402F1"/>
    <w:rsid w:val="0044338F"/>
    <w:rsid w:val="00452288"/>
    <w:rsid w:val="00452F1D"/>
    <w:rsid w:val="00455FCA"/>
    <w:rsid w:val="00461AC1"/>
    <w:rsid w:val="00462990"/>
    <w:rsid w:val="00467485"/>
    <w:rsid w:val="00480AF9"/>
    <w:rsid w:val="00484388"/>
    <w:rsid w:val="004907B3"/>
    <w:rsid w:val="00497EC1"/>
    <w:rsid w:val="004B56E2"/>
    <w:rsid w:val="004C0DD2"/>
    <w:rsid w:val="004C129D"/>
    <w:rsid w:val="004D2804"/>
    <w:rsid w:val="004D2AD5"/>
    <w:rsid w:val="004D2CA2"/>
    <w:rsid w:val="004D765F"/>
    <w:rsid w:val="004D78B9"/>
    <w:rsid w:val="004D7FA3"/>
    <w:rsid w:val="004E0577"/>
    <w:rsid w:val="004E1FA5"/>
    <w:rsid w:val="004F10E9"/>
    <w:rsid w:val="004F436B"/>
    <w:rsid w:val="0050321B"/>
    <w:rsid w:val="00503EC3"/>
    <w:rsid w:val="00505C31"/>
    <w:rsid w:val="005132D9"/>
    <w:rsid w:val="00516FEC"/>
    <w:rsid w:val="00517597"/>
    <w:rsid w:val="0053698F"/>
    <w:rsid w:val="00545693"/>
    <w:rsid w:val="00552C37"/>
    <w:rsid w:val="005555BE"/>
    <w:rsid w:val="0058577C"/>
    <w:rsid w:val="00592602"/>
    <w:rsid w:val="0059289A"/>
    <w:rsid w:val="00592F01"/>
    <w:rsid w:val="005A01A1"/>
    <w:rsid w:val="005A43A3"/>
    <w:rsid w:val="005A6DC8"/>
    <w:rsid w:val="005A7CA4"/>
    <w:rsid w:val="005B0205"/>
    <w:rsid w:val="005B7CDF"/>
    <w:rsid w:val="005D26B4"/>
    <w:rsid w:val="005D5A51"/>
    <w:rsid w:val="005E05D4"/>
    <w:rsid w:val="005E4017"/>
    <w:rsid w:val="005F18D9"/>
    <w:rsid w:val="005F20FC"/>
    <w:rsid w:val="005F559E"/>
    <w:rsid w:val="006100E8"/>
    <w:rsid w:val="006221A8"/>
    <w:rsid w:val="006301A8"/>
    <w:rsid w:val="00632155"/>
    <w:rsid w:val="006371FD"/>
    <w:rsid w:val="0064023C"/>
    <w:rsid w:val="00647F39"/>
    <w:rsid w:val="00653827"/>
    <w:rsid w:val="00654858"/>
    <w:rsid w:val="00654B84"/>
    <w:rsid w:val="006562DB"/>
    <w:rsid w:val="00670151"/>
    <w:rsid w:val="00671C1F"/>
    <w:rsid w:val="00685C55"/>
    <w:rsid w:val="00687DA7"/>
    <w:rsid w:val="00693F22"/>
    <w:rsid w:val="0069503F"/>
    <w:rsid w:val="006A18C6"/>
    <w:rsid w:val="006B1346"/>
    <w:rsid w:val="006B424A"/>
    <w:rsid w:val="006B7C4C"/>
    <w:rsid w:val="006D1A65"/>
    <w:rsid w:val="006D1BC2"/>
    <w:rsid w:val="006D3245"/>
    <w:rsid w:val="006D6BC4"/>
    <w:rsid w:val="006E0EF4"/>
    <w:rsid w:val="006E103E"/>
    <w:rsid w:val="006E2599"/>
    <w:rsid w:val="006E2DF8"/>
    <w:rsid w:val="006E4366"/>
    <w:rsid w:val="006E608C"/>
    <w:rsid w:val="006E76D6"/>
    <w:rsid w:val="006F2720"/>
    <w:rsid w:val="006F2798"/>
    <w:rsid w:val="00700555"/>
    <w:rsid w:val="007006CC"/>
    <w:rsid w:val="00707643"/>
    <w:rsid w:val="0071156D"/>
    <w:rsid w:val="00723624"/>
    <w:rsid w:val="0073112F"/>
    <w:rsid w:val="00732E11"/>
    <w:rsid w:val="007352FA"/>
    <w:rsid w:val="00736FF8"/>
    <w:rsid w:val="00743830"/>
    <w:rsid w:val="007459DB"/>
    <w:rsid w:val="00750048"/>
    <w:rsid w:val="007502FA"/>
    <w:rsid w:val="0075453B"/>
    <w:rsid w:val="007630F7"/>
    <w:rsid w:val="0076683E"/>
    <w:rsid w:val="00766DBF"/>
    <w:rsid w:val="00767AAB"/>
    <w:rsid w:val="00772679"/>
    <w:rsid w:val="00774CFE"/>
    <w:rsid w:val="00775135"/>
    <w:rsid w:val="0079093C"/>
    <w:rsid w:val="007915AB"/>
    <w:rsid w:val="007A485E"/>
    <w:rsid w:val="007A506E"/>
    <w:rsid w:val="007A6495"/>
    <w:rsid w:val="007B6968"/>
    <w:rsid w:val="007B76FE"/>
    <w:rsid w:val="007B7D23"/>
    <w:rsid w:val="007C2E2A"/>
    <w:rsid w:val="007E23FA"/>
    <w:rsid w:val="007E3571"/>
    <w:rsid w:val="007F05CC"/>
    <w:rsid w:val="007F0BB9"/>
    <w:rsid w:val="007F18B3"/>
    <w:rsid w:val="008010B9"/>
    <w:rsid w:val="0081180D"/>
    <w:rsid w:val="00822246"/>
    <w:rsid w:val="00825091"/>
    <w:rsid w:val="00827CF8"/>
    <w:rsid w:val="008314B2"/>
    <w:rsid w:val="00832629"/>
    <w:rsid w:val="0084151B"/>
    <w:rsid w:val="00842FDF"/>
    <w:rsid w:val="00844957"/>
    <w:rsid w:val="00850816"/>
    <w:rsid w:val="00850EF0"/>
    <w:rsid w:val="00856562"/>
    <w:rsid w:val="00866213"/>
    <w:rsid w:val="00873AD8"/>
    <w:rsid w:val="00874533"/>
    <w:rsid w:val="00875E59"/>
    <w:rsid w:val="0087656E"/>
    <w:rsid w:val="00890D6D"/>
    <w:rsid w:val="008A267E"/>
    <w:rsid w:val="008A5FB3"/>
    <w:rsid w:val="008B5893"/>
    <w:rsid w:val="008C611A"/>
    <w:rsid w:val="008D23F0"/>
    <w:rsid w:val="008D288D"/>
    <w:rsid w:val="008E2EE4"/>
    <w:rsid w:val="008E37B5"/>
    <w:rsid w:val="008F023B"/>
    <w:rsid w:val="008F1708"/>
    <w:rsid w:val="008F6824"/>
    <w:rsid w:val="009103A4"/>
    <w:rsid w:val="00911392"/>
    <w:rsid w:val="009120AD"/>
    <w:rsid w:val="00914B08"/>
    <w:rsid w:val="00916992"/>
    <w:rsid w:val="00920CF6"/>
    <w:rsid w:val="009243E2"/>
    <w:rsid w:val="00924482"/>
    <w:rsid w:val="009277FF"/>
    <w:rsid w:val="00927EB1"/>
    <w:rsid w:val="0093684B"/>
    <w:rsid w:val="00945146"/>
    <w:rsid w:val="00945D79"/>
    <w:rsid w:val="009527C5"/>
    <w:rsid w:val="00953977"/>
    <w:rsid w:val="00961D4D"/>
    <w:rsid w:val="009646A1"/>
    <w:rsid w:val="00973BAD"/>
    <w:rsid w:val="00973E14"/>
    <w:rsid w:val="00975591"/>
    <w:rsid w:val="00981F0D"/>
    <w:rsid w:val="009908AA"/>
    <w:rsid w:val="00991338"/>
    <w:rsid w:val="00992669"/>
    <w:rsid w:val="00992FB9"/>
    <w:rsid w:val="00993E67"/>
    <w:rsid w:val="009946A2"/>
    <w:rsid w:val="009A1608"/>
    <w:rsid w:val="009A24CA"/>
    <w:rsid w:val="009A515F"/>
    <w:rsid w:val="009A5C8C"/>
    <w:rsid w:val="009C054F"/>
    <w:rsid w:val="009C38D8"/>
    <w:rsid w:val="009C69BB"/>
    <w:rsid w:val="009C6C49"/>
    <w:rsid w:val="009D15D2"/>
    <w:rsid w:val="009E43A8"/>
    <w:rsid w:val="009E5599"/>
    <w:rsid w:val="009F2F46"/>
    <w:rsid w:val="009F4C04"/>
    <w:rsid w:val="00A10C12"/>
    <w:rsid w:val="00A1273C"/>
    <w:rsid w:val="00A12C71"/>
    <w:rsid w:val="00A179B5"/>
    <w:rsid w:val="00A224E8"/>
    <w:rsid w:val="00A2706A"/>
    <w:rsid w:val="00A32AE0"/>
    <w:rsid w:val="00A337E0"/>
    <w:rsid w:val="00A40A57"/>
    <w:rsid w:val="00A40E5D"/>
    <w:rsid w:val="00A44CA4"/>
    <w:rsid w:val="00A45E4F"/>
    <w:rsid w:val="00A50D76"/>
    <w:rsid w:val="00A6302C"/>
    <w:rsid w:val="00A637D1"/>
    <w:rsid w:val="00A66BEE"/>
    <w:rsid w:val="00A705BA"/>
    <w:rsid w:val="00A71EB8"/>
    <w:rsid w:val="00A758D0"/>
    <w:rsid w:val="00AA1125"/>
    <w:rsid w:val="00AA6B4E"/>
    <w:rsid w:val="00AA6F46"/>
    <w:rsid w:val="00AB10E0"/>
    <w:rsid w:val="00AB1D0E"/>
    <w:rsid w:val="00AB2DAF"/>
    <w:rsid w:val="00AC6167"/>
    <w:rsid w:val="00AD4C60"/>
    <w:rsid w:val="00AE432C"/>
    <w:rsid w:val="00AF08D8"/>
    <w:rsid w:val="00B01000"/>
    <w:rsid w:val="00B05C02"/>
    <w:rsid w:val="00B11609"/>
    <w:rsid w:val="00B11CA6"/>
    <w:rsid w:val="00B1600F"/>
    <w:rsid w:val="00B2208F"/>
    <w:rsid w:val="00B24C13"/>
    <w:rsid w:val="00B25B8A"/>
    <w:rsid w:val="00B34306"/>
    <w:rsid w:val="00B35229"/>
    <w:rsid w:val="00B43CC7"/>
    <w:rsid w:val="00B45F07"/>
    <w:rsid w:val="00B46EC1"/>
    <w:rsid w:val="00B51717"/>
    <w:rsid w:val="00B51EFD"/>
    <w:rsid w:val="00B55091"/>
    <w:rsid w:val="00B55819"/>
    <w:rsid w:val="00B56ECB"/>
    <w:rsid w:val="00B577FF"/>
    <w:rsid w:val="00B628DE"/>
    <w:rsid w:val="00B73121"/>
    <w:rsid w:val="00B77D0D"/>
    <w:rsid w:val="00B77E7A"/>
    <w:rsid w:val="00B802EC"/>
    <w:rsid w:val="00B861AF"/>
    <w:rsid w:val="00B87040"/>
    <w:rsid w:val="00B92205"/>
    <w:rsid w:val="00BA235B"/>
    <w:rsid w:val="00BA5A7E"/>
    <w:rsid w:val="00BA7752"/>
    <w:rsid w:val="00BD74F0"/>
    <w:rsid w:val="00BD7BBD"/>
    <w:rsid w:val="00BE2ADA"/>
    <w:rsid w:val="00BE6B48"/>
    <w:rsid w:val="00BF3561"/>
    <w:rsid w:val="00BF498E"/>
    <w:rsid w:val="00BF66FE"/>
    <w:rsid w:val="00BF67A6"/>
    <w:rsid w:val="00C00DFA"/>
    <w:rsid w:val="00C07420"/>
    <w:rsid w:val="00C109D4"/>
    <w:rsid w:val="00C118D6"/>
    <w:rsid w:val="00C23E04"/>
    <w:rsid w:val="00C25012"/>
    <w:rsid w:val="00C262E7"/>
    <w:rsid w:val="00C277CB"/>
    <w:rsid w:val="00C27CA6"/>
    <w:rsid w:val="00C34541"/>
    <w:rsid w:val="00C370DE"/>
    <w:rsid w:val="00C37DEF"/>
    <w:rsid w:val="00C4006C"/>
    <w:rsid w:val="00C402BD"/>
    <w:rsid w:val="00C42E8D"/>
    <w:rsid w:val="00C456C5"/>
    <w:rsid w:val="00C47FA7"/>
    <w:rsid w:val="00C50A59"/>
    <w:rsid w:val="00C67C09"/>
    <w:rsid w:val="00C764A7"/>
    <w:rsid w:val="00C87343"/>
    <w:rsid w:val="00C90720"/>
    <w:rsid w:val="00C9185D"/>
    <w:rsid w:val="00C928EC"/>
    <w:rsid w:val="00C952B5"/>
    <w:rsid w:val="00CA3282"/>
    <w:rsid w:val="00CA3E61"/>
    <w:rsid w:val="00CA5F85"/>
    <w:rsid w:val="00CA60FE"/>
    <w:rsid w:val="00CA65FD"/>
    <w:rsid w:val="00CB27A5"/>
    <w:rsid w:val="00CC1A15"/>
    <w:rsid w:val="00CC1C7F"/>
    <w:rsid w:val="00CD168D"/>
    <w:rsid w:val="00CE6A2A"/>
    <w:rsid w:val="00CF0770"/>
    <w:rsid w:val="00D0226A"/>
    <w:rsid w:val="00D04E32"/>
    <w:rsid w:val="00D13E15"/>
    <w:rsid w:val="00D146A6"/>
    <w:rsid w:val="00D20C4D"/>
    <w:rsid w:val="00D217B3"/>
    <w:rsid w:val="00D2651C"/>
    <w:rsid w:val="00D37600"/>
    <w:rsid w:val="00D43096"/>
    <w:rsid w:val="00D44965"/>
    <w:rsid w:val="00D5290B"/>
    <w:rsid w:val="00D602E4"/>
    <w:rsid w:val="00D60F8D"/>
    <w:rsid w:val="00D61C5E"/>
    <w:rsid w:val="00D71FC7"/>
    <w:rsid w:val="00D74D75"/>
    <w:rsid w:val="00D76886"/>
    <w:rsid w:val="00D81838"/>
    <w:rsid w:val="00D83E42"/>
    <w:rsid w:val="00D8458B"/>
    <w:rsid w:val="00D904F0"/>
    <w:rsid w:val="00DA2B69"/>
    <w:rsid w:val="00DA2D08"/>
    <w:rsid w:val="00DA517E"/>
    <w:rsid w:val="00DB4ECD"/>
    <w:rsid w:val="00DC0EBF"/>
    <w:rsid w:val="00DC2963"/>
    <w:rsid w:val="00DC3507"/>
    <w:rsid w:val="00DC768E"/>
    <w:rsid w:val="00DD1DF9"/>
    <w:rsid w:val="00DD7ED0"/>
    <w:rsid w:val="00DE16D7"/>
    <w:rsid w:val="00DE264F"/>
    <w:rsid w:val="00DE4603"/>
    <w:rsid w:val="00DF0C2A"/>
    <w:rsid w:val="00DF2143"/>
    <w:rsid w:val="00E009E1"/>
    <w:rsid w:val="00E0244A"/>
    <w:rsid w:val="00E03B51"/>
    <w:rsid w:val="00E05AAA"/>
    <w:rsid w:val="00E20E96"/>
    <w:rsid w:val="00E21070"/>
    <w:rsid w:val="00E37CA2"/>
    <w:rsid w:val="00E47F89"/>
    <w:rsid w:val="00E63394"/>
    <w:rsid w:val="00E8027D"/>
    <w:rsid w:val="00E80FEC"/>
    <w:rsid w:val="00E844DA"/>
    <w:rsid w:val="00E879BB"/>
    <w:rsid w:val="00E92269"/>
    <w:rsid w:val="00EB0590"/>
    <w:rsid w:val="00EC09F7"/>
    <w:rsid w:val="00EC2D3C"/>
    <w:rsid w:val="00EC3A17"/>
    <w:rsid w:val="00EC5AF3"/>
    <w:rsid w:val="00ED2584"/>
    <w:rsid w:val="00ED6D48"/>
    <w:rsid w:val="00EE14B0"/>
    <w:rsid w:val="00EE25AD"/>
    <w:rsid w:val="00EE6185"/>
    <w:rsid w:val="00EF5404"/>
    <w:rsid w:val="00F01266"/>
    <w:rsid w:val="00F0706D"/>
    <w:rsid w:val="00F1132A"/>
    <w:rsid w:val="00F120D5"/>
    <w:rsid w:val="00F155AB"/>
    <w:rsid w:val="00F2258D"/>
    <w:rsid w:val="00F349A3"/>
    <w:rsid w:val="00F41FA7"/>
    <w:rsid w:val="00F444C1"/>
    <w:rsid w:val="00F45AA0"/>
    <w:rsid w:val="00F47092"/>
    <w:rsid w:val="00F711A6"/>
    <w:rsid w:val="00F74F24"/>
    <w:rsid w:val="00F81E0D"/>
    <w:rsid w:val="00F821C1"/>
    <w:rsid w:val="00F8323D"/>
    <w:rsid w:val="00F90130"/>
    <w:rsid w:val="00F91F6F"/>
    <w:rsid w:val="00F94A89"/>
    <w:rsid w:val="00F9624A"/>
    <w:rsid w:val="00FB2BB5"/>
    <w:rsid w:val="00FB59A7"/>
    <w:rsid w:val="00FB768F"/>
    <w:rsid w:val="00FC5793"/>
    <w:rsid w:val="00FC5CB9"/>
    <w:rsid w:val="00FC637E"/>
    <w:rsid w:val="00FD1683"/>
    <w:rsid w:val="00FD3158"/>
    <w:rsid w:val="00FD4826"/>
    <w:rsid w:val="00FD6ED8"/>
    <w:rsid w:val="00FE02F3"/>
    <w:rsid w:val="00FE2003"/>
    <w:rsid w:val="00FE7707"/>
    <w:rsid w:val="00FF0BCC"/>
    <w:rsid w:val="00FF1CAB"/>
    <w:rsid w:val="00FF4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Web 2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0F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D74F0"/>
    <w:pPr>
      <w:keepNext/>
      <w:tabs>
        <w:tab w:val="left" w:pos="540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BD74F0"/>
    <w:rPr>
      <w:rFonts w:ascii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890D6D"/>
    <w:rPr>
      <w:b/>
      <w:bCs/>
    </w:rPr>
  </w:style>
  <w:style w:type="character" w:styleId="Hipercze">
    <w:name w:val="Hyperlink"/>
    <w:basedOn w:val="Domylnaczcionkaakapitu"/>
    <w:uiPriority w:val="99"/>
    <w:semiHidden/>
    <w:rsid w:val="00890D6D"/>
    <w:rPr>
      <w:color w:val="0000FF"/>
      <w:u w:val="single"/>
    </w:rPr>
  </w:style>
  <w:style w:type="table" w:styleId="Tabela-SieWeb2">
    <w:name w:val="Table Web 2"/>
    <w:basedOn w:val="Standardowy"/>
    <w:uiPriority w:val="99"/>
    <w:rsid w:val="00890D6D"/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A637D1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A63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7D1"/>
  </w:style>
  <w:style w:type="paragraph" w:styleId="Stopka">
    <w:name w:val="footer"/>
    <w:basedOn w:val="Normalny"/>
    <w:link w:val="StopkaZnak"/>
    <w:uiPriority w:val="99"/>
    <w:rsid w:val="00A63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6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z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9DDBE-72EB-43EE-8DCB-67CD9034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2378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26</cp:revision>
  <cp:lastPrinted>2011-05-24T07:44:00Z</cp:lastPrinted>
  <dcterms:created xsi:type="dcterms:W3CDTF">2011-05-18T08:52:00Z</dcterms:created>
  <dcterms:modified xsi:type="dcterms:W3CDTF">2011-05-24T08:37:00Z</dcterms:modified>
</cp:coreProperties>
</file>