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94" w:rsidRPr="00792689" w:rsidRDefault="00B46594" w:rsidP="00B46594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bCs/>
          <w:sz w:val="16"/>
          <w:szCs w:val="16"/>
        </w:rPr>
      </w:pPr>
      <w:r w:rsidRPr="00792689">
        <w:rPr>
          <w:rFonts w:ascii="Arial" w:hAnsi="Arial" w:cs="Arial"/>
          <w:b/>
          <w:sz w:val="16"/>
          <w:szCs w:val="16"/>
        </w:rPr>
        <w:t xml:space="preserve">Załącznik Nr </w:t>
      </w:r>
      <w:r w:rsidR="00935D47">
        <w:rPr>
          <w:rFonts w:ascii="Arial" w:hAnsi="Arial" w:cs="Arial"/>
          <w:b/>
          <w:sz w:val="16"/>
          <w:szCs w:val="16"/>
        </w:rPr>
        <w:t>1</w:t>
      </w:r>
      <w:r w:rsidRPr="00792689">
        <w:rPr>
          <w:rFonts w:ascii="Arial" w:hAnsi="Arial" w:cs="Arial"/>
          <w:sz w:val="16"/>
          <w:szCs w:val="16"/>
        </w:rPr>
        <w:t xml:space="preserve"> do </w:t>
      </w:r>
      <w:r w:rsidRPr="00792689">
        <w:rPr>
          <w:rFonts w:ascii="Arial" w:hAnsi="Arial" w:cs="Arial"/>
          <w:bCs/>
          <w:sz w:val="16"/>
          <w:szCs w:val="16"/>
        </w:rPr>
        <w:t xml:space="preserve">Regulaminu przyznawania </w:t>
      </w:r>
      <w:r w:rsidRPr="00792689">
        <w:rPr>
          <w:rFonts w:ascii="Arial" w:hAnsi="Arial" w:cs="Arial"/>
          <w:bCs/>
          <w:sz w:val="16"/>
          <w:szCs w:val="16"/>
        </w:rPr>
        <w:br/>
        <w:t xml:space="preserve">i rozliczania dotacji dla osób fizycznych </w:t>
      </w:r>
      <w:r w:rsidRPr="00792689">
        <w:rPr>
          <w:rFonts w:ascii="Arial" w:hAnsi="Arial" w:cs="Arial"/>
          <w:bCs/>
          <w:sz w:val="16"/>
          <w:szCs w:val="16"/>
        </w:rPr>
        <w:br/>
        <w:t xml:space="preserve">na realizację </w:t>
      </w:r>
      <w:r w:rsidRPr="00792689">
        <w:rPr>
          <w:rFonts w:ascii="Arial" w:hAnsi="Arial" w:cs="Arial"/>
          <w:color w:val="000000"/>
          <w:sz w:val="16"/>
          <w:szCs w:val="16"/>
        </w:rPr>
        <w:t xml:space="preserve">przedsięwzięć dotyczących usuwania </w:t>
      </w:r>
      <w:r w:rsidR="006101EF">
        <w:rPr>
          <w:rFonts w:ascii="Arial" w:hAnsi="Arial" w:cs="Arial"/>
          <w:color w:val="000000"/>
          <w:sz w:val="16"/>
          <w:szCs w:val="16"/>
        </w:rPr>
        <w:br/>
      </w:r>
      <w:r w:rsidRPr="00792689">
        <w:rPr>
          <w:rFonts w:ascii="Arial" w:hAnsi="Arial" w:cs="Arial"/>
          <w:color w:val="000000"/>
          <w:sz w:val="16"/>
          <w:szCs w:val="16"/>
        </w:rPr>
        <w:t>z budynków elementów azbestowych lub materiałów zawierających azbest</w:t>
      </w:r>
    </w:p>
    <w:p w:rsidR="005E18AD" w:rsidRDefault="005E18AD" w:rsidP="00F14D0A">
      <w:pPr>
        <w:spacing w:after="0" w:line="480" w:lineRule="auto"/>
        <w:rPr>
          <w:rFonts w:ascii="Arial" w:hAnsi="Arial" w:cs="Arial"/>
          <w:sz w:val="20"/>
          <w:szCs w:val="20"/>
        </w:rPr>
      </w:pPr>
    </w:p>
    <w:p w:rsidR="005E18AD" w:rsidRDefault="005E18AD" w:rsidP="00F14D0A">
      <w:pPr>
        <w:spacing w:after="0" w:line="480" w:lineRule="auto"/>
        <w:rPr>
          <w:rFonts w:ascii="Arial" w:hAnsi="Arial" w:cs="Arial"/>
          <w:sz w:val="20"/>
          <w:szCs w:val="20"/>
        </w:rPr>
      </w:pPr>
    </w:p>
    <w:p w:rsidR="00B46594" w:rsidRPr="00F14D0A" w:rsidRDefault="00B46594" w:rsidP="00643C5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Wnioskodawca……………………………………………………….</w:t>
      </w:r>
    </w:p>
    <w:p w:rsidR="00B46594" w:rsidRDefault="00B46594" w:rsidP="00643C5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Adres zamieszkania…………………………………………………</w:t>
      </w:r>
    </w:p>
    <w:p w:rsidR="00F14D0A" w:rsidRDefault="00F14D0A" w:rsidP="00643C5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telefonu……………………………………………………………</w:t>
      </w:r>
    </w:p>
    <w:p w:rsidR="00F14D0A" w:rsidRPr="00F14D0A" w:rsidRDefault="00F14D0A" w:rsidP="00643C53">
      <w:pPr>
        <w:tabs>
          <w:tab w:val="left" w:pos="5529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rachunku bankowego……………………………………….......</w:t>
      </w:r>
    </w:p>
    <w:p w:rsidR="00B46594" w:rsidRPr="00F14D0A" w:rsidRDefault="00B46594" w:rsidP="00B465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46594" w:rsidRPr="00F14D0A" w:rsidRDefault="00B46594" w:rsidP="00643C5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46594" w:rsidRPr="00F14D0A" w:rsidRDefault="00B46594" w:rsidP="00B465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46594" w:rsidRPr="005E18AD" w:rsidRDefault="00B46594" w:rsidP="00B46594">
      <w:pPr>
        <w:spacing w:after="0" w:line="240" w:lineRule="auto"/>
        <w:jc w:val="center"/>
        <w:rPr>
          <w:rFonts w:ascii="Arial" w:hAnsi="Arial" w:cs="Arial"/>
          <w:b/>
        </w:rPr>
      </w:pPr>
      <w:r w:rsidRPr="005E18AD">
        <w:rPr>
          <w:rFonts w:ascii="Arial" w:hAnsi="Arial" w:cs="Arial"/>
          <w:b/>
        </w:rPr>
        <w:t>WNIOSEK</w:t>
      </w:r>
    </w:p>
    <w:p w:rsidR="00665AAC" w:rsidRPr="005E18AD" w:rsidRDefault="00B46594" w:rsidP="00B46594">
      <w:pPr>
        <w:spacing w:after="0" w:line="240" w:lineRule="auto"/>
        <w:jc w:val="center"/>
        <w:rPr>
          <w:rFonts w:ascii="Arial" w:hAnsi="Arial" w:cs="Arial"/>
          <w:b/>
        </w:rPr>
      </w:pPr>
      <w:r w:rsidRPr="005E18AD">
        <w:rPr>
          <w:rFonts w:ascii="Arial" w:hAnsi="Arial" w:cs="Arial"/>
          <w:b/>
        </w:rPr>
        <w:t xml:space="preserve">O </w:t>
      </w:r>
      <w:r w:rsidR="008B6D96">
        <w:rPr>
          <w:rFonts w:ascii="Arial" w:hAnsi="Arial" w:cs="Arial"/>
          <w:b/>
        </w:rPr>
        <w:t>UDZIELENIE</w:t>
      </w:r>
      <w:r w:rsidRPr="005E18AD">
        <w:rPr>
          <w:rFonts w:ascii="Arial" w:hAnsi="Arial" w:cs="Arial"/>
          <w:b/>
        </w:rPr>
        <w:t xml:space="preserve"> DO</w:t>
      </w:r>
      <w:r w:rsidR="008B6D96">
        <w:rPr>
          <w:rFonts w:ascii="Arial" w:hAnsi="Arial" w:cs="Arial"/>
          <w:b/>
        </w:rPr>
        <w:t>TACJI</w:t>
      </w:r>
      <w:r w:rsidRPr="005E18AD">
        <w:rPr>
          <w:rFonts w:ascii="Arial" w:hAnsi="Arial" w:cs="Arial"/>
          <w:b/>
        </w:rPr>
        <w:t xml:space="preserve"> </w:t>
      </w:r>
      <w:r w:rsidR="008B6D96">
        <w:rPr>
          <w:rFonts w:ascii="Arial" w:hAnsi="Arial" w:cs="Arial"/>
          <w:b/>
        </w:rPr>
        <w:t xml:space="preserve">NA POKRYCIE KOSZTÓW </w:t>
      </w:r>
      <w:r w:rsidR="008B6D96">
        <w:rPr>
          <w:rFonts w:ascii="Arial" w:hAnsi="Arial" w:cs="Arial"/>
          <w:b/>
        </w:rPr>
        <w:br/>
      </w:r>
      <w:r w:rsidRPr="005E18AD">
        <w:rPr>
          <w:rFonts w:ascii="Arial" w:hAnsi="Arial" w:cs="Arial"/>
          <w:b/>
        </w:rPr>
        <w:t>PONIESIONYCH NA USUWANIE AZBESTU</w:t>
      </w:r>
    </w:p>
    <w:p w:rsidR="005E18AD" w:rsidRPr="00F14D0A" w:rsidRDefault="005E18AD" w:rsidP="00643C5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46594" w:rsidRPr="00F14D0A" w:rsidRDefault="00B46594" w:rsidP="00B465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14D0A" w:rsidRPr="00F14D0A" w:rsidRDefault="00B46594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Tytuł prawny do</w:t>
      </w:r>
      <w:r w:rsidR="00F14D0A">
        <w:rPr>
          <w:rFonts w:ascii="Arial" w:hAnsi="Arial" w:cs="Arial"/>
          <w:sz w:val="20"/>
          <w:szCs w:val="20"/>
        </w:rPr>
        <w:t xml:space="preserve"> </w:t>
      </w:r>
      <w:r w:rsidR="00F14D0A" w:rsidRPr="00F14D0A">
        <w:rPr>
          <w:rFonts w:ascii="Arial" w:hAnsi="Arial" w:cs="Arial"/>
          <w:sz w:val="20"/>
          <w:szCs w:val="20"/>
        </w:rPr>
        <w:t>nieruchomości……………………………………………………………</w:t>
      </w:r>
      <w:r w:rsidR="00F14D0A">
        <w:rPr>
          <w:rFonts w:ascii="Arial" w:hAnsi="Arial" w:cs="Arial"/>
          <w:sz w:val="20"/>
          <w:szCs w:val="20"/>
        </w:rPr>
        <w:t>.</w:t>
      </w:r>
      <w:r w:rsidR="00F14D0A" w:rsidRPr="00F14D0A">
        <w:rPr>
          <w:rFonts w:ascii="Arial" w:hAnsi="Arial" w:cs="Arial"/>
          <w:sz w:val="20"/>
          <w:szCs w:val="20"/>
        </w:rPr>
        <w:t>……</w:t>
      </w:r>
      <w:r w:rsidR="00F14D0A">
        <w:rPr>
          <w:rFonts w:ascii="Arial" w:hAnsi="Arial" w:cs="Arial"/>
          <w:sz w:val="20"/>
          <w:szCs w:val="20"/>
        </w:rPr>
        <w:t>…..</w:t>
      </w:r>
      <w:r w:rsidR="00F14D0A" w:rsidRPr="00F14D0A">
        <w:rPr>
          <w:rFonts w:ascii="Arial" w:hAnsi="Arial" w:cs="Arial"/>
          <w:sz w:val="20"/>
          <w:szCs w:val="20"/>
        </w:rPr>
        <w:t>…</w:t>
      </w:r>
    </w:p>
    <w:p w:rsidR="00B46594" w:rsidRPr="00F14D0A" w:rsidRDefault="00B46594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Miejsce wytworzenia</w:t>
      </w:r>
      <w:r w:rsidR="00F14D0A">
        <w:rPr>
          <w:rFonts w:ascii="Arial" w:hAnsi="Arial" w:cs="Arial"/>
          <w:sz w:val="20"/>
          <w:szCs w:val="20"/>
        </w:rPr>
        <w:t xml:space="preserve"> odpadu </w:t>
      </w:r>
      <w:r w:rsidRPr="00F14D0A">
        <w:rPr>
          <w:rFonts w:ascii="Arial" w:hAnsi="Arial" w:cs="Arial"/>
          <w:sz w:val="20"/>
          <w:szCs w:val="20"/>
        </w:rPr>
        <w:t>(adres)…………………………………………………</w:t>
      </w:r>
      <w:r w:rsidR="00F14D0A">
        <w:rPr>
          <w:rFonts w:ascii="Arial" w:hAnsi="Arial" w:cs="Arial"/>
          <w:sz w:val="20"/>
          <w:szCs w:val="20"/>
        </w:rPr>
        <w:t>…..</w:t>
      </w:r>
      <w:r w:rsidRPr="00F14D0A">
        <w:rPr>
          <w:rFonts w:ascii="Arial" w:hAnsi="Arial" w:cs="Arial"/>
          <w:sz w:val="20"/>
          <w:szCs w:val="20"/>
        </w:rPr>
        <w:t>………</w:t>
      </w:r>
      <w:r w:rsidR="00F14D0A">
        <w:rPr>
          <w:rFonts w:ascii="Arial" w:hAnsi="Arial" w:cs="Arial"/>
          <w:sz w:val="20"/>
          <w:szCs w:val="20"/>
        </w:rPr>
        <w:t>......</w:t>
      </w:r>
    </w:p>
    <w:p w:rsidR="00B46594" w:rsidRPr="00F14D0A" w:rsidRDefault="00B46594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Rodzaj odpadów……….……………………………………………………………………………</w:t>
      </w:r>
      <w:r w:rsidR="00F14D0A">
        <w:rPr>
          <w:rFonts w:ascii="Arial" w:hAnsi="Arial" w:cs="Arial"/>
          <w:sz w:val="20"/>
          <w:szCs w:val="20"/>
        </w:rPr>
        <w:t>.......</w:t>
      </w:r>
    </w:p>
    <w:p w:rsidR="00B46594" w:rsidRPr="00F14D0A" w:rsidRDefault="00B46594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Ilość odpadów (m</w:t>
      </w:r>
      <w:r w:rsidRPr="00F14D0A">
        <w:rPr>
          <w:rFonts w:ascii="Arial" w:hAnsi="Arial" w:cs="Arial"/>
          <w:sz w:val="20"/>
          <w:szCs w:val="20"/>
          <w:vertAlign w:val="superscript"/>
        </w:rPr>
        <w:t>2</w:t>
      </w:r>
      <w:r w:rsidRPr="00F14D0A">
        <w:rPr>
          <w:rFonts w:ascii="Arial" w:hAnsi="Arial" w:cs="Arial"/>
          <w:sz w:val="20"/>
          <w:szCs w:val="20"/>
        </w:rPr>
        <w:t>, Mg</w:t>
      </w:r>
      <w:r w:rsidR="00F14D0A" w:rsidRPr="00F14D0A">
        <w:rPr>
          <w:rFonts w:ascii="Arial" w:hAnsi="Arial" w:cs="Arial"/>
          <w:sz w:val="20"/>
          <w:szCs w:val="20"/>
        </w:rPr>
        <w:t>)…………………………………………………………………………………</w:t>
      </w:r>
      <w:r w:rsidR="00F14D0A">
        <w:rPr>
          <w:rFonts w:ascii="Arial" w:hAnsi="Arial" w:cs="Arial"/>
          <w:sz w:val="20"/>
          <w:szCs w:val="20"/>
        </w:rPr>
        <w:t>.</w:t>
      </w:r>
    </w:p>
    <w:p w:rsidR="00F14D0A" w:rsidRPr="00F14D0A" w:rsidRDefault="00F14D0A" w:rsidP="00643C53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Termin wymiany pokrycia dachowego…………………………………………………………………</w:t>
      </w:r>
    </w:p>
    <w:p w:rsidR="00F14D0A" w:rsidRPr="00643C53" w:rsidRDefault="00F14D0A" w:rsidP="000B4764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14D0A">
        <w:rPr>
          <w:rFonts w:ascii="Arial" w:hAnsi="Arial" w:cs="Arial"/>
          <w:sz w:val="20"/>
          <w:szCs w:val="20"/>
        </w:rPr>
        <w:t>Oświadczam, ze zapoznałem/</w:t>
      </w:r>
      <w:proofErr w:type="spellStart"/>
      <w:r w:rsidRPr="00F14D0A">
        <w:rPr>
          <w:rFonts w:ascii="Arial" w:hAnsi="Arial" w:cs="Arial"/>
          <w:sz w:val="20"/>
          <w:szCs w:val="20"/>
        </w:rPr>
        <w:t>am</w:t>
      </w:r>
      <w:proofErr w:type="spellEnd"/>
      <w:r w:rsidRPr="00F14D0A">
        <w:rPr>
          <w:rFonts w:ascii="Arial" w:hAnsi="Arial" w:cs="Arial"/>
          <w:sz w:val="20"/>
          <w:szCs w:val="20"/>
        </w:rPr>
        <w:t xml:space="preserve">  się z </w:t>
      </w:r>
      <w:r w:rsidRPr="00F14D0A">
        <w:rPr>
          <w:rFonts w:ascii="Arial" w:hAnsi="Arial" w:cs="Arial"/>
          <w:bCs/>
          <w:sz w:val="20"/>
          <w:szCs w:val="20"/>
        </w:rPr>
        <w:t>Regulamin</w:t>
      </w:r>
      <w:r>
        <w:rPr>
          <w:rFonts w:ascii="Arial" w:hAnsi="Arial" w:cs="Arial"/>
          <w:bCs/>
          <w:sz w:val="20"/>
          <w:szCs w:val="20"/>
        </w:rPr>
        <w:t>em</w:t>
      </w:r>
      <w:r w:rsidRPr="00F14D0A">
        <w:rPr>
          <w:rFonts w:ascii="Arial" w:hAnsi="Arial" w:cs="Arial"/>
          <w:bCs/>
          <w:sz w:val="20"/>
          <w:szCs w:val="20"/>
        </w:rPr>
        <w:t xml:space="preserve"> przyznawania i rozliczania dotacji dla osób fizycznych na realizację </w:t>
      </w:r>
      <w:r w:rsidRPr="00F14D0A">
        <w:rPr>
          <w:rFonts w:ascii="Arial" w:hAnsi="Arial" w:cs="Arial"/>
          <w:color w:val="000000"/>
          <w:sz w:val="20"/>
          <w:szCs w:val="20"/>
        </w:rPr>
        <w:t>przedsięwzięć dotyczących usuwania z budynków elementów azbestowych lub materiałów zawierających azbest</w:t>
      </w:r>
      <w:r w:rsidR="00847CB2">
        <w:rPr>
          <w:rFonts w:ascii="Arial" w:hAnsi="Arial" w:cs="Arial"/>
          <w:color w:val="000000"/>
          <w:sz w:val="20"/>
          <w:szCs w:val="20"/>
        </w:rPr>
        <w:t>.</w:t>
      </w:r>
    </w:p>
    <w:p w:rsidR="00B46594" w:rsidRPr="00F14D0A" w:rsidRDefault="00B46594" w:rsidP="00B46594">
      <w:pPr>
        <w:spacing w:after="0" w:line="360" w:lineRule="auto"/>
        <w:rPr>
          <w:rFonts w:ascii="Arial" w:hAnsi="Arial" w:cs="Arial"/>
        </w:rPr>
      </w:pPr>
    </w:p>
    <w:p w:rsidR="005E18AD" w:rsidRDefault="005E18AD" w:rsidP="005E18AD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</w:t>
      </w:r>
      <w:r w:rsidR="00F16C5F">
        <w:rPr>
          <w:rFonts w:ascii="Arial" w:hAnsi="Arial" w:cs="Arial"/>
        </w:rPr>
        <w:t>…..</w:t>
      </w:r>
      <w:r>
        <w:rPr>
          <w:rFonts w:ascii="Arial" w:hAnsi="Arial" w:cs="Arial"/>
        </w:rPr>
        <w:t>……………………</w:t>
      </w:r>
    </w:p>
    <w:p w:rsidR="00B46594" w:rsidRPr="00F16C5F" w:rsidRDefault="00F16C5F" w:rsidP="005E18AD">
      <w:pPr>
        <w:spacing w:after="0" w:line="360" w:lineRule="auto"/>
        <w:jc w:val="right"/>
        <w:rPr>
          <w:rFonts w:ascii="Arial" w:hAnsi="Arial" w:cs="Arial"/>
          <w:i/>
          <w:sz w:val="20"/>
          <w:szCs w:val="20"/>
        </w:rPr>
      </w:pPr>
      <w:r w:rsidRPr="00F16C5F">
        <w:rPr>
          <w:rFonts w:ascii="Arial" w:hAnsi="Arial" w:cs="Arial"/>
          <w:i/>
          <w:sz w:val="20"/>
          <w:szCs w:val="20"/>
        </w:rPr>
        <w:t xml:space="preserve">data i </w:t>
      </w:r>
      <w:r w:rsidR="005E18AD" w:rsidRPr="00F16C5F">
        <w:rPr>
          <w:rFonts w:ascii="Arial" w:hAnsi="Arial" w:cs="Arial"/>
          <w:i/>
          <w:sz w:val="20"/>
          <w:szCs w:val="20"/>
        </w:rPr>
        <w:t>podpis wnioskodawcy</w:t>
      </w:r>
    </w:p>
    <w:p w:rsidR="00643C53" w:rsidRPr="00F16C5F" w:rsidRDefault="00643C53" w:rsidP="00643C53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643C53" w:rsidRPr="00643C53" w:rsidRDefault="00643C53" w:rsidP="00643C53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B46594" w:rsidRPr="00643C53" w:rsidRDefault="00643C53" w:rsidP="00643C53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643C53">
        <w:rPr>
          <w:rFonts w:ascii="Arial" w:hAnsi="Arial" w:cs="Arial"/>
          <w:b/>
          <w:sz w:val="20"/>
          <w:szCs w:val="20"/>
          <w:u w:val="single"/>
        </w:rPr>
        <w:t>Załączniki:</w:t>
      </w:r>
    </w:p>
    <w:p w:rsidR="00643C53" w:rsidRPr="00643C53" w:rsidRDefault="00643C53" w:rsidP="00643C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43C53">
        <w:rPr>
          <w:rFonts w:ascii="Arial" w:hAnsi="Arial" w:cs="Arial"/>
          <w:i/>
          <w:sz w:val="18"/>
          <w:szCs w:val="18"/>
        </w:rPr>
        <w:t>potwierdzenie zgłoszenia robót polegających na zmianie pokrycia dachowego związanego z usunięci</w:t>
      </w:r>
      <w:r w:rsidR="00935D47">
        <w:rPr>
          <w:rFonts w:ascii="Arial" w:hAnsi="Arial" w:cs="Arial"/>
          <w:i/>
          <w:sz w:val="18"/>
          <w:szCs w:val="18"/>
        </w:rPr>
        <w:t>em płyt azbestowych z budynku (z</w:t>
      </w:r>
      <w:r w:rsidRPr="00643C53">
        <w:rPr>
          <w:rFonts w:ascii="Arial" w:hAnsi="Arial" w:cs="Arial"/>
          <w:i/>
          <w:sz w:val="18"/>
          <w:szCs w:val="18"/>
        </w:rPr>
        <w:t xml:space="preserve">głoszenie należy złożyć w Starostwie Powiatowym </w:t>
      </w:r>
      <w:r w:rsidRPr="00643C53">
        <w:rPr>
          <w:rFonts w:ascii="Arial" w:hAnsi="Arial" w:cs="Arial"/>
          <w:i/>
          <w:sz w:val="18"/>
          <w:szCs w:val="18"/>
        </w:rPr>
        <w:br/>
        <w:t>w Rybniku na 30 dni prze</w:t>
      </w:r>
      <w:r w:rsidR="00935D47">
        <w:rPr>
          <w:rFonts w:ascii="Arial" w:hAnsi="Arial" w:cs="Arial"/>
          <w:i/>
          <w:sz w:val="18"/>
          <w:szCs w:val="18"/>
        </w:rPr>
        <w:t>d planowanym rozpoczęciem robót),</w:t>
      </w:r>
    </w:p>
    <w:p w:rsidR="00643C53" w:rsidRPr="00643C53" w:rsidRDefault="00643C53" w:rsidP="00643C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43C53">
        <w:rPr>
          <w:rFonts w:ascii="Arial" w:hAnsi="Arial" w:cs="Arial"/>
          <w:i/>
          <w:sz w:val="18"/>
          <w:szCs w:val="18"/>
        </w:rPr>
        <w:t>fakturę dokumentującą wykonanie prac w zakresie usunięcia azbestu wystawiona przez podmiot posiadający decyzj</w:t>
      </w:r>
      <w:r w:rsidR="005C1C62">
        <w:rPr>
          <w:rFonts w:ascii="Arial" w:hAnsi="Arial" w:cs="Arial"/>
          <w:i/>
          <w:sz w:val="18"/>
          <w:szCs w:val="18"/>
        </w:rPr>
        <w:t>ę</w:t>
      </w:r>
      <w:r w:rsidRPr="00643C53">
        <w:rPr>
          <w:rFonts w:ascii="Arial" w:hAnsi="Arial" w:cs="Arial"/>
          <w:i/>
          <w:sz w:val="18"/>
          <w:szCs w:val="18"/>
        </w:rPr>
        <w:t xml:space="preserve"> Starosty Rybnickiego zatwierdzającą program gosp</w:t>
      </w:r>
      <w:r w:rsidR="000B4764">
        <w:rPr>
          <w:rFonts w:ascii="Arial" w:hAnsi="Arial" w:cs="Arial"/>
          <w:i/>
          <w:sz w:val="18"/>
          <w:szCs w:val="18"/>
        </w:rPr>
        <w:t>odarki odpadami niebezpiecznymi,</w:t>
      </w:r>
    </w:p>
    <w:p w:rsidR="00643C53" w:rsidRPr="00643C53" w:rsidRDefault="00643C53" w:rsidP="00643C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43C53">
        <w:rPr>
          <w:rFonts w:ascii="Arial" w:hAnsi="Arial" w:cs="Arial"/>
          <w:i/>
          <w:sz w:val="18"/>
          <w:szCs w:val="18"/>
        </w:rPr>
        <w:t>fakturę i kartę przekazania odpadów,</w:t>
      </w:r>
    </w:p>
    <w:p w:rsidR="00643C53" w:rsidRPr="00643C53" w:rsidRDefault="00643C53" w:rsidP="00643C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43C53">
        <w:rPr>
          <w:rFonts w:ascii="Arial" w:hAnsi="Arial" w:cs="Arial"/>
          <w:i/>
          <w:sz w:val="18"/>
          <w:szCs w:val="18"/>
        </w:rPr>
        <w:t>fakturę za transport odpadów na składowisko, wystawiona przez podmiot posiadający zezwolenie na prowadzenie działalności w zakresie transportu odpadów niebezpiecznych wydanego przez właściwy organ,</w:t>
      </w:r>
    </w:p>
    <w:p w:rsidR="00643C53" w:rsidRPr="00643C53" w:rsidRDefault="00643C53" w:rsidP="00643C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43C53">
        <w:rPr>
          <w:rFonts w:ascii="Arial" w:hAnsi="Arial" w:cs="Arial"/>
          <w:i/>
          <w:sz w:val="18"/>
          <w:szCs w:val="18"/>
        </w:rPr>
        <w:t xml:space="preserve">zezwolenia na prowadzenie działalności w zakresie transportu odpadów niebezpiecznych wydanego przez właściwy organ, </w:t>
      </w:r>
    </w:p>
    <w:p w:rsidR="00643C53" w:rsidRPr="00643C53" w:rsidRDefault="00643C53" w:rsidP="00643C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43C53">
        <w:rPr>
          <w:rFonts w:ascii="Arial" w:hAnsi="Arial" w:cs="Arial"/>
          <w:i/>
          <w:sz w:val="18"/>
          <w:szCs w:val="18"/>
        </w:rPr>
        <w:t>dokument stwierdzający tytuł prawny do dyspon</w:t>
      </w:r>
      <w:r w:rsidR="00935D47">
        <w:rPr>
          <w:rFonts w:ascii="Arial" w:hAnsi="Arial" w:cs="Arial"/>
          <w:i/>
          <w:sz w:val="18"/>
          <w:szCs w:val="18"/>
        </w:rPr>
        <w:t>owania nieruchomością/budynkiem,</w:t>
      </w:r>
    </w:p>
    <w:p w:rsidR="00643C53" w:rsidRPr="00643C53" w:rsidRDefault="00643C53" w:rsidP="00643C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43C53">
        <w:rPr>
          <w:rFonts w:ascii="Arial" w:hAnsi="Arial" w:cs="Arial"/>
          <w:i/>
          <w:sz w:val="18"/>
          <w:szCs w:val="18"/>
        </w:rPr>
        <w:t xml:space="preserve">ocenę stanu możliwości bezpiecznego użytkowania wyrobów zawierających azbest wg załącznika nr 1 do rozporządzenia Ministra Gospodarki, Pracy i Polityki Społecznej z dnia 2 kwietnia 2004 </w:t>
      </w:r>
      <w:proofErr w:type="spellStart"/>
      <w:r w:rsidRPr="00643C53">
        <w:rPr>
          <w:rFonts w:ascii="Arial" w:hAnsi="Arial" w:cs="Arial"/>
          <w:i/>
          <w:sz w:val="18"/>
          <w:szCs w:val="18"/>
        </w:rPr>
        <w:t>r</w:t>
      </w:r>
      <w:proofErr w:type="spellEnd"/>
      <w:r w:rsidRPr="00643C53">
        <w:rPr>
          <w:rFonts w:ascii="Arial" w:hAnsi="Arial" w:cs="Arial"/>
          <w:i/>
          <w:sz w:val="18"/>
          <w:szCs w:val="18"/>
        </w:rPr>
        <w:t xml:space="preserve"> w sprawie sposobów i warunków bezpiecznego użytkowania i usuwania wyrobów zawierających azbest (</w:t>
      </w:r>
      <w:proofErr w:type="spellStart"/>
      <w:r w:rsidRPr="00643C53">
        <w:rPr>
          <w:rFonts w:ascii="Arial" w:hAnsi="Arial" w:cs="Arial"/>
          <w:i/>
          <w:sz w:val="18"/>
          <w:szCs w:val="18"/>
        </w:rPr>
        <w:t>D</w:t>
      </w:r>
      <w:r w:rsidR="00935D47">
        <w:rPr>
          <w:rFonts w:ascii="Arial" w:hAnsi="Arial" w:cs="Arial"/>
          <w:i/>
          <w:sz w:val="18"/>
          <w:szCs w:val="18"/>
        </w:rPr>
        <w:t>z.U</w:t>
      </w:r>
      <w:proofErr w:type="spellEnd"/>
      <w:r w:rsidR="00935D47">
        <w:rPr>
          <w:rFonts w:ascii="Arial" w:hAnsi="Arial" w:cs="Arial"/>
          <w:i/>
          <w:sz w:val="18"/>
          <w:szCs w:val="18"/>
        </w:rPr>
        <w:t>. Nr 71 z roku 2004 poz.649),</w:t>
      </w:r>
    </w:p>
    <w:p w:rsidR="00643C53" w:rsidRPr="00643C53" w:rsidRDefault="00643C53" w:rsidP="00643C5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43C53">
        <w:rPr>
          <w:rFonts w:ascii="Arial" w:hAnsi="Arial" w:cs="Arial"/>
          <w:i/>
          <w:sz w:val="18"/>
          <w:szCs w:val="18"/>
        </w:rPr>
        <w:t>informacj</w:t>
      </w:r>
      <w:r w:rsidR="005C1C62">
        <w:rPr>
          <w:rFonts w:ascii="Arial" w:hAnsi="Arial" w:cs="Arial"/>
          <w:i/>
          <w:sz w:val="18"/>
          <w:szCs w:val="18"/>
        </w:rPr>
        <w:t>ę</w:t>
      </w:r>
      <w:r w:rsidRPr="00643C53">
        <w:rPr>
          <w:rFonts w:ascii="Arial" w:hAnsi="Arial" w:cs="Arial"/>
          <w:i/>
          <w:sz w:val="18"/>
          <w:szCs w:val="18"/>
        </w:rPr>
        <w:t xml:space="preserve"> o wyrobach zawierających azbest, których wykorzystywanie zostało zakończone wg załącznika nr 3 do rozporządzenia Ministra Gospodarki, Pracy i Polityki Społecznej z dnia 23 października 2003 r. w sprawie wymagań w zakresie wykorzystywania i przemieszczania azbestu oraz wykorzystywania i oczyszczania instalacji lub urządzeń, w których był lub jest wykorzystywany azbest (Dz. U. Nr 192, poz. 1876).</w:t>
      </w:r>
    </w:p>
    <w:sectPr w:rsidR="00643C53" w:rsidRPr="00643C53" w:rsidSect="005E18A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1B3A"/>
    <w:multiLevelType w:val="hybridMultilevel"/>
    <w:tmpl w:val="010A3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419DD"/>
    <w:multiLevelType w:val="hybridMultilevel"/>
    <w:tmpl w:val="E0582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6594"/>
    <w:rsid w:val="000B4764"/>
    <w:rsid w:val="0022366B"/>
    <w:rsid w:val="003C356F"/>
    <w:rsid w:val="003E1742"/>
    <w:rsid w:val="005C1C62"/>
    <w:rsid w:val="005E18AD"/>
    <w:rsid w:val="006101EF"/>
    <w:rsid w:val="00643C53"/>
    <w:rsid w:val="00665AAC"/>
    <w:rsid w:val="00792689"/>
    <w:rsid w:val="00810F58"/>
    <w:rsid w:val="00847CB2"/>
    <w:rsid w:val="008B6D96"/>
    <w:rsid w:val="00935D47"/>
    <w:rsid w:val="009551E0"/>
    <w:rsid w:val="00A8541A"/>
    <w:rsid w:val="00AD5DD3"/>
    <w:rsid w:val="00B46594"/>
    <w:rsid w:val="00D00845"/>
    <w:rsid w:val="00DF1891"/>
    <w:rsid w:val="00F14D0A"/>
    <w:rsid w:val="00F16C5F"/>
    <w:rsid w:val="00FC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A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6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13</cp:revision>
  <cp:lastPrinted>2010-06-21T06:29:00Z</cp:lastPrinted>
  <dcterms:created xsi:type="dcterms:W3CDTF">2010-05-11T12:02:00Z</dcterms:created>
  <dcterms:modified xsi:type="dcterms:W3CDTF">2010-06-24T06:18:00Z</dcterms:modified>
</cp:coreProperties>
</file>