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1A" w:rsidRDefault="006F201A" w:rsidP="006F201A">
      <w:pPr>
        <w:pStyle w:val="Nagwek8"/>
        <w:rPr>
          <w:rFonts w:ascii="Book Antiqua" w:hAnsi="Book Antiqua"/>
          <w:b/>
          <w:bCs/>
        </w:rPr>
      </w:pPr>
      <w:bookmarkStart w:id="0" w:name="_GoBack"/>
      <w:bookmarkEnd w:id="0"/>
      <w:r>
        <w:rPr>
          <w:rFonts w:ascii="Book Antiqua" w:hAnsi="Book Antiqua"/>
          <w:b/>
          <w:bCs/>
        </w:rPr>
        <w:t>Szkoła Podstawowa</w:t>
      </w:r>
    </w:p>
    <w:p w:rsidR="006F201A" w:rsidRDefault="006F201A" w:rsidP="006F201A">
      <w:pPr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 xml:space="preserve">im. Tadeusza Kościuszki </w:t>
      </w:r>
    </w:p>
    <w:p w:rsidR="006F201A" w:rsidRDefault="006F201A" w:rsidP="006F201A">
      <w:pPr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w Gaszowicach</w:t>
      </w:r>
    </w:p>
    <w:p w:rsidR="006F201A" w:rsidRDefault="006F201A" w:rsidP="006F201A">
      <w:pPr>
        <w:spacing w:line="360" w:lineRule="auto"/>
        <w:rPr>
          <w:rFonts w:ascii="Book Antiqua" w:hAnsi="Book Antiqua"/>
          <w:sz w:val="36"/>
        </w:rPr>
      </w:pPr>
    </w:p>
    <w:p w:rsidR="006F201A" w:rsidRDefault="006F201A" w:rsidP="006F201A">
      <w:pPr>
        <w:spacing w:line="360" w:lineRule="auto"/>
        <w:rPr>
          <w:rFonts w:ascii="Book Antiqua" w:hAnsi="Book Antiqua"/>
          <w:sz w:val="36"/>
        </w:rPr>
      </w:pPr>
    </w:p>
    <w:p w:rsidR="006F201A" w:rsidRDefault="006F201A" w:rsidP="006F201A">
      <w:pPr>
        <w:spacing w:line="360" w:lineRule="auto"/>
        <w:rPr>
          <w:rFonts w:ascii="Book Antiqua" w:hAnsi="Book Antiqua"/>
          <w:sz w:val="36"/>
        </w:rPr>
      </w:pPr>
    </w:p>
    <w:p w:rsidR="006F201A" w:rsidRDefault="006F201A" w:rsidP="006F201A">
      <w:pPr>
        <w:spacing w:line="360" w:lineRule="auto"/>
        <w:jc w:val="center"/>
        <w:rPr>
          <w:rFonts w:ascii="Book Antiqua" w:hAnsi="Book Antiqua"/>
          <w:b/>
          <w:bCs/>
        </w:rPr>
      </w:pPr>
    </w:p>
    <w:p w:rsidR="006F201A" w:rsidRDefault="006F201A" w:rsidP="006F201A">
      <w:pPr>
        <w:spacing w:line="360" w:lineRule="auto"/>
        <w:jc w:val="center"/>
        <w:rPr>
          <w:rFonts w:ascii="Book Antiqua" w:hAnsi="Book Antiqua"/>
          <w:b/>
          <w:bCs/>
          <w:sz w:val="48"/>
        </w:rPr>
      </w:pPr>
      <w:r>
        <w:rPr>
          <w:rFonts w:ascii="Book Antiqua" w:hAnsi="Book Antiqua"/>
          <w:b/>
          <w:bCs/>
          <w:sz w:val="48"/>
        </w:rPr>
        <w:t>S Z K O L N Y   P R O G R A M</w:t>
      </w:r>
    </w:p>
    <w:p w:rsidR="006F201A" w:rsidRPr="00674294" w:rsidRDefault="006F201A" w:rsidP="006F201A">
      <w:pPr>
        <w:pStyle w:val="Tekstpodstawowy3"/>
        <w:spacing w:line="360" w:lineRule="auto"/>
        <w:jc w:val="center"/>
        <w:rPr>
          <w:rFonts w:ascii="Book Antiqua" w:hAnsi="Book Antiqua"/>
          <w:sz w:val="48"/>
          <w:szCs w:val="48"/>
        </w:rPr>
      </w:pPr>
      <w:r w:rsidRPr="00674294">
        <w:rPr>
          <w:rFonts w:ascii="Book Antiqua" w:hAnsi="Book Antiqua"/>
          <w:b/>
          <w:bCs/>
          <w:sz w:val="48"/>
          <w:szCs w:val="48"/>
        </w:rPr>
        <w:t>P R O F I L A K T Y K I</w:t>
      </w:r>
      <w:r w:rsidRPr="00674294">
        <w:rPr>
          <w:rFonts w:ascii="Book Antiqua" w:hAnsi="Book Antiqua"/>
          <w:b/>
          <w:bCs/>
          <w:sz w:val="48"/>
          <w:szCs w:val="48"/>
        </w:rPr>
        <w:br/>
      </w:r>
    </w:p>
    <w:p w:rsidR="006F201A" w:rsidRDefault="006F201A" w:rsidP="006F201A">
      <w:pPr>
        <w:pStyle w:val="Tekstpodstawowy"/>
        <w:spacing w:line="276" w:lineRule="auto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</w:p>
    <w:p w:rsidR="006F201A" w:rsidRDefault="006F201A" w:rsidP="006F201A">
      <w:pPr>
        <w:pStyle w:val="Tekstpodstawowy"/>
        <w:numPr>
          <w:ilvl w:val="0"/>
          <w:numId w:val="5"/>
        </w:numPr>
        <w:tabs>
          <w:tab w:val="left" w:pos="720"/>
        </w:tabs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ZDIAGNOZOWANE OBSZARY ZAGROŻEŃ</w:t>
      </w:r>
    </w:p>
    <w:p w:rsidR="006F201A" w:rsidRPr="00FB26CC" w:rsidRDefault="006F201A" w:rsidP="006F201A">
      <w:pPr>
        <w:pStyle w:val="Nagwek6"/>
        <w:rPr>
          <w:rFonts w:ascii="Book Antiqua" w:hAnsi="Book Antiqua"/>
          <w:sz w:val="18"/>
          <w:szCs w:val="18"/>
          <w:u w:val="none"/>
        </w:rPr>
      </w:pPr>
      <w:r>
        <w:rPr>
          <w:rFonts w:ascii="Book Antiqua" w:hAnsi="Book Antiqua"/>
          <w:u w:val="none"/>
        </w:rPr>
        <w:br/>
      </w:r>
    </w:p>
    <w:p w:rsidR="006F201A" w:rsidRDefault="006F201A" w:rsidP="006F201A">
      <w:pPr>
        <w:pStyle w:val="Nagwek6"/>
        <w:rPr>
          <w:rFonts w:ascii="Book Antiqua" w:hAnsi="Book Antiqua"/>
          <w:u w:val="none"/>
        </w:rPr>
      </w:pPr>
      <w:r>
        <w:rPr>
          <w:rFonts w:ascii="Book Antiqua" w:hAnsi="Book Antiqua"/>
          <w:u w:val="none"/>
        </w:rPr>
        <w:t xml:space="preserve">OBSZAR I:                      </w:t>
      </w:r>
    </w:p>
    <w:p w:rsidR="006F201A" w:rsidRPr="00E03F49" w:rsidRDefault="006F201A" w:rsidP="006F201A">
      <w:pPr>
        <w:pStyle w:val="Nagwek6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 xml:space="preserve">FUNKCJONOWANIE UCZNIÓW W ŻYCIU SPOŁECZNYM I OSOBISTYM </w:t>
      </w:r>
    </w:p>
    <w:p w:rsidR="006F201A" w:rsidRDefault="006F201A" w:rsidP="006F201A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występująca dość często agresja słowna wśród uczniów, zdarzające się przypadki agresji fizycznej, zwłaszcza w sytuacjach konfliktowych, </w:t>
      </w:r>
    </w:p>
    <w:p w:rsidR="006F201A" w:rsidRDefault="006F201A" w:rsidP="006F201A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niska kultury słowa uczniów (brak stosowania zwrotów grzecznościowych,</w:t>
      </w:r>
      <w:r w:rsidRPr="00C624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słownictwo nacechowane wulgaryzmami),</w:t>
      </w:r>
    </w:p>
    <w:p w:rsidR="006F201A" w:rsidRDefault="006F201A" w:rsidP="006F201A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brak poszanowania mienia szkoły (niszczenie ławek, pomocy dydaktycznych, zaśmiecanie klas i korytarzy, niewłaściwe wykorzystywanie środków czystości). </w:t>
      </w:r>
    </w:p>
    <w:p w:rsidR="006F201A" w:rsidRDefault="006F201A" w:rsidP="006F201A">
      <w:pPr>
        <w:pStyle w:val="Nagwek5"/>
        <w:tabs>
          <w:tab w:val="left" w:pos="2745"/>
        </w:tabs>
        <w:spacing w:line="100" w:lineRule="atLeast"/>
        <w:rPr>
          <w:rFonts w:ascii="Book Antiqua" w:hAnsi="Book Antiqua"/>
          <w:bCs/>
          <w:szCs w:val="24"/>
        </w:rPr>
      </w:pPr>
    </w:p>
    <w:p w:rsidR="006F201A" w:rsidRDefault="006F201A" w:rsidP="006F201A">
      <w:pPr>
        <w:tabs>
          <w:tab w:val="left" w:pos="2745"/>
        </w:tabs>
        <w:spacing w:line="100" w:lineRule="atLeast"/>
        <w:rPr>
          <w:rFonts w:ascii="Book Antiqua" w:hAnsi="Book Antiqua"/>
          <w:bCs/>
        </w:rPr>
      </w:pPr>
    </w:p>
    <w:p w:rsidR="006F201A" w:rsidRPr="00FB26CC" w:rsidRDefault="006F201A" w:rsidP="006F201A">
      <w:pPr>
        <w:pStyle w:val="Nagwek5"/>
        <w:tabs>
          <w:tab w:val="left" w:pos="15"/>
        </w:tabs>
        <w:spacing w:line="100" w:lineRule="atLeast"/>
        <w:rPr>
          <w:rFonts w:ascii="Book Antiqua" w:hAnsi="Book Antiqua"/>
          <w:bCs/>
          <w:sz w:val="16"/>
          <w:szCs w:val="16"/>
        </w:rPr>
      </w:pPr>
    </w:p>
    <w:p w:rsidR="006F201A" w:rsidRDefault="006F201A" w:rsidP="006F201A">
      <w:pPr>
        <w:tabs>
          <w:tab w:val="left" w:pos="15"/>
        </w:tabs>
        <w:spacing w:line="100" w:lineRule="atLeast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</w:rPr>
        <w:t xml:space="preserve">OBSZAR II:                      </w:t>
      </w:r>
      <w:r w:rsidRPr="003A0F39">
        <w:rPr>
          <w:rFonts w:ascii="Book Antiqua" w:hAnsi="Book Antiqua"/>
          <w:b/>
          <w:bCs/>
          <w:u w:val="single"/>
        </w:rPr>
        <w:t>BEZPIECZEŃSTWO</w:t>
      </w:r>
      <w:r>
        <w:rPr>
          <w:rFonts w:ascii="Book Antiqua" w:hAnsi="Book Antiqua"/>
          <w:b/>
          <w:bCs/>
          <w:u w:val="single"/>
        </w:rPr>
        <w:t xml:space="preserve"> </w:t>
      </w:r>
      <w:r w:rsidRPr="003A0F39">
        <w:rPr>
          <w:rFonts w:ascii="Book Antiqua" w:hAnsi="Book Antiqua"/>
          <w:b/>
          <w:bCs/>
          <w:u w:val="single"/>
        </w:rPr>
        <w:t xml:space="preserve"> UCZNIÓW</w:t>
      </w:r>
      <w:r>
        <w:rPr>
          <w:rFonts w:ascii="Book Antiqua" w:hAnsi="Book Antiqua"/>
          <w:b/>
          <w:bCs/>
          <w:u w:val="single"/>
        </w:rPr>
        <w:t xml:space="preserve">  </w:t>
      </w:r>
    </w:p>
    <w:p w:rsidR="006F201A" w:rsidRDefault="006F201A" w:rsidP="006F201A">
      <w:pPr>
        <w:tabs>
          <w:tab w:val="left" w:pos="15"/>
        </w:tabs>
        <w:spacing w:line="100" w:lineRule="atLeast"/>
        <w:rPr>
          <w:rFonts w:ascii="Book Antiqua" w:hAnsi="Book Antiqua"/>
          <w:b/>
          <w:bCs/>
          <w:u w:val="single"/>
        </w:rPr>
      </w:pPr>
    </w:p>
    <w:p w:rsidR="006F201A" w:rsidRDefault="006F201A" w:rsidP="006F201A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zdarzające się, niebezpieczne zachowania uczniów na przerwach (popychanie, szarpanie, bieganie);</w:t>
      </w:r>
    </w:p>
    <w:p w:rsidR="006F201A" w:rsidRDefault="006F201A" w:rsidP="006F201A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zdarzające się przypadki braku umiejętności właściwych reakcji uczniów na sytuację zagrożenia;</w:t>
      </w:r>
    </w:p>
    <w:p w:rsidR="006F201A" w:rsidRPr="00E373CA" w:rsidRDefault="006F201A" w:rsidP="006F201A">
      <w:pPr>
        <w:tabs>
          <w:tab w:val="left" w:pos="15"/>
        </w:tabs>
        <w:spacing w:line="360" w:lineRule="auto"/>
        <w:rPr>
          <w:rFonts w:ascii="Book Antiqua" w:hAnsi="Book Antiqua"/>
          <w:bCs/>
          <w:sz w:val="16"/>
          <w:szCs w:val="16"/>
        </w:rPr>
      </w:pPr>
      <w:r>
        <w:rPr>
          <w:rFonts w:ascii="Book Antiqua" w:hAnsi="Book Antiqua"/>
          <w:bCs/>
        </w:rPr>
        <w:t>-  zdarzające się  wśród uczniów przypadki niewłaściwego korzystania z mediów,  komputera,</w:t>
      </w:r>
      <w:r w:rsidRPr="00C76793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Internetu, telefonu komórkowego.</w:t>
      </w:r>
    </w:p>
    <w:p w:rsidR="006F201A" w:rsidRPr="00D370D8" w:rsidRDefault="006F201A" w:rsidP="006F201A">
      <w:pPr>
        <w:tabs>
          <w:tab w:val="left" w:pos="15"/>
        </w:tabs>
        <w:spacing w:line="360" w:lineRule="auto"/>
        <w:rPr>
          <w:rFonts w:ascii="Book Antiqua" w:hAnsi="Book Antiqua"/>
          <w:bCs/>
          <w:sz w:val="16"/>
          <w:szCs w:val="16"/>
        </w:rPr>
      </w:pPr>
      <w:r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br/>
      </w:r>
    </w:p>
    <w:p w:rsidR="006F201A" w:rsidRDefault="006F201A" w:rsidP="006F201A">
      <w:pPr>
        <w:pStyle w:val="Nagwek5"/>
        <w:rPr>
          <w:rFonts w:ascii="Book Antiqua" w:hAnsi="Book Antiqua"/>
          <w:sz w:val="8"/>
          <w:szCs w:val="8"/>
          <w:u w:val="single"/>
        </w:rPr>
      </w:pPr>
      <w:r>
        <w:rPr>
          <w:rFonts w:ascii="Book Antiqua" w:hAnsi="Book Antiqua"/>
          <w:bCs/>
          <w:szCs w:val="24"/>
        </w:rPr>
        <w:t xml:space="preserve">OBSZAR III:     </w:t>
      </w:r>
      <w:r>
        <w:rPr>
          <w:rFonts w:ascii="Book Antiqua" w:hAnsi="Book Antiqua"/>
          <w:u w:val="single"/>
        </w:rPr>
        <w:t>PRZECIWDZIAŁANIE NIEPOWODZENIOM SZKOLNYM</w:t>
      </w:r>
    </w:p>
    <w:p w:rsidR="006F201A" w:rsidRPr="00D42DDF" w:rsidRDefault="006F201A" w:rsidP="006F201A">
      <w:pPr>
        <w:rPr>
          <w:sz w:val="8"/>
          <w:szCs w:val="8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zdiagnozowane u uczniów specjalne potrzeby edukacyjne:</w:t>
      </w:r>
    </w:p>
    <w:p w:rsidR="006F201A" w:rsidRDefault="006F201A" w:rsidP="006F201A">
      <w:pPr>
        <w:spacing w:line="360" w:lineRule="auto"/>
        <w:rPr>
          <w:rFonts w:ascii="Book Antiqua" w:hAnsi="Book Antiqua"/>
        </w:rPr>
      </w:pPr>
      <w:r w:rsidRPr="00E218CB">
        <w:rPr>
          <w:rFonts w:ascii="Book Antiqua" w:hAnsi="Book Antiqua"/>
        </w:rPr>
        <w:t>niepełnosprawność (umysłowa, niedosłuch)</w:t>
      </w:r>
      <w:r>
        <w:rPr>
          <w:rFonts w:ascii="Book Antiqua" w:hAnsi="Book Antiqua"/>
        </w:rPr>
        <w:t xml:space="preserve">, </w:t>
      </w:r>
      <w:r w:rsidRPr="00E218CB">
        <w:rPr>
          <w:rFonts w:ascii="Book Antiqua" w:hAnsi="Book Antiqua"/>
        </w:rPr>
        <w:t>ob</w:t>
      </w:r>
      <w:r>
        <w:rPr>
          <w:rFonts w:ascii="Book Antiqua" w:hAnsi="Book Antiqua"/>
        </w:rPr>
        <w:t xml:space="preserve">niżone możliwości intelektualne, </w:t>
      </w:r>
      <w:r w:rsidRPr="00E218CB">
        <w:rPr>
          <w:rFonts w:ascii="Book Antiqua" w:hAnsi="Book Antiqua"/>
        </w:rPr>
        <w:t>specyficzne trudności w uczeniu si</w:t>
      </w:r>
      <w:r>
        <w:rPr>
          <w:rFonts w:ascii="Book Antiqua" w:hAnsi="Book Antiqua"/>
        </w:rPr>
        <w:t xml:space="preserve">ę (ryzyko dysleksji, dysleksja), choroby przewlekłe, zaburzenia w komunikowaniu się, </w:t>
      </w:r>
      <w:r w:rsidRPr="00E218CB">
        <w:rPr>
          <w:rFonts w:ascii="Book Antiqua" w:hAnsi="Book Antiqua"/>
        </w:rPr>
        <w:t>zagroże</w:t>
      </w:r>
      <w:r>
        <w:rPr>
          <w:rFonts w:ascii="Book Antiqua" w:hAnsi="Book Antiqua"/>
        </w:rPr>
        <w:t>nie niedostosowaniem społecznym;</w:t>
      </w:r>
    </w:p>
    <w:p w:rsidR="006F201A" w:rsidRDefault="006F201A" w:rsidP="006F201A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- </w:t>
      </w:r>
      <w:r w:rsidR="00524D05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rudności </w:t>
      </w:r>
      <w:proofErr w:type="spellStart"/>
      <w:r>
        <w:rPr>
          <w:rFonts w:ascii="Book Antiqua" w:hAnsi="Book Antiqua"/>
        </w:rPr>
        <w:t>materialno</w:t>
      </w:r>
      <w:proofErr w:type="spellEnd"/>
      <w:r>
        <w:rPr>
          <w:rFonts w:ascii="Book Antiqua" w:hAnsi="Book Antiqua"/>
        </w:rPr>
        <w:t xml:space="preserve"> – bytowe rodzin uczniów.</w:t>
      </w:r>
      <w:r>
        <w:rPr>
          <w:rFonts w:ascii="Book Antiqua" w:hAnsi="Book Antiqua"/>
          <w:b/>
          <w:bCs/>
        </w:rPr>
        <w:br/>
      </w:r>
    </w:p>
    <w:p w:rsidR="006F201A" w:rsidRDefault="006F201A" w:rsidP="006F201A">
      <w:pPr>
        <w:spacing w:line="360" w:lineRule="auto"/>
        <w:rPr>
          <w:rFonts w:ascii="Book Antiqua" w:hAnsi="Book Antiqua"/>
          <w:sz w:val="8"/>
          <w:szCs w:val="8"/>
        </w:rPr>
      </w:pPr>
      <w:r w:rsidRPr="00E373CA">
        <w:rPr>
          <w:rFonts w:ascii="Book Antiqua" w:hAnsi="Book Antiqua"/>
          <w:b/>
          <w:bCs/>
        </w:rPr>
        <w:lastRenderedPageBreak/>
        <w:t xml:space="preserve">OBSZAR IV:                  </w:t>
      </w:r>
      <w:r>
        <w:rPr>
          <w:rFonts w:ascii="Book Antiqua" w:hAnsi="Book Antiqua"/>
          <w:b/>
          <w:bCs/>
        </w:rPr>
        <w:t xml:space="preserve">          </w:t>
      </w:r>
      <w:r w:rsidRPr="00E373CA">
        <w:rPr>
          <w:rFonts w:ascii="Book Antiqua" w:hAnsi="Book Antiqua"/>
          <w:b/>
          <w:bCs/>
        </w:rPr>
        <w:t xml:space="preserve"> </w:t>
      </w:r>
      <w:r w:rsidRPr="00E373CA">
        <w:rPr>
          <w:rFonts w:ascii="Book Antiqua" w:hAnsi="Book Antiqua"/>
          <w:b/>
          <w:bCs/>
          <w:u w:val="single"/>
        </w:rPr>
        <w:t>ZDROWIE</w:t>
      </w:r>
    </w:p>
    <w:p w:rsidR="006F201A" w:rsidRPr="00D42DDF" w:rsidRDefault="006F201A" w:rsidP="006F201A">
      <w:pPr>
        <w:spacing w:line="360" w:lineRule="auto"/>
        <w:rPr>
          <w:rFonts w:ascii="Book Antiqua" w:hAnsi="Book Antiqua"/>
          <w:sz w:val="8"/>
          <w:szCs w:val="8"/>
        </w:rPr>
      </w:pPr>
    </w:p>
    <w:p w:rsidR="006F201A" w:rsidRDefault="006F201A" w:rsidP="006F201A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  </w:t>
      </w:r>
      <w:r w:rsidRPr="00FB26CC">
        <w:rPr>
          <w:rFonts w:ascii="Book Antiqua" w:hAnsi="Book Antiqua"/>
        </w:rPr>
        <w:t xml:space="preserve">wzrastająca liczba uczniów zakwalifikowanych do poszczególnych grup </w:t>
      </w:r>
      <w:r>
        <w:rPr>
          <w:rFonts w:ascii="Book Antiqua" w:hAnsi="Book Antiqua"/>
        </w:rPr>
        <w:t xml:space="preserve">          </w:t>
      </w:r>
    </w:p>
    <w:p w:rsidR="00524D05" w:rsidRDefault="006F201A" w:rsidP="006F201A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Pr="00FB26CC">
        <w:rPr>
          <w:rFonts w:ascii="Book Antiqua" w:hAnsi="Book Antiqua"/>
        </w:rPr>
        <w:t>dyspanseryjnych,</w:t>
      </w:r>
    </w:p>
    <w:p w:rsidR="006F201A" w:rsidRDefault="006F201A" w:rsidP="006F201A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524D05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niewłaściwe nawyki żywieniowe uczniów,</w:t>
      </w:r>
    </w:p>
    <w:p w:rsidR="006F201A" w:rsidRDefault="00524D05" w:rsidP="00524D05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  </w:t>
      </w:r>
      <w:r w:rsidR="006F201A">
        <w:rPr>
          <w:rFonts w:ascii="Book Antiqua" w:hAnsi="Book Antiqua"/>
        </w:rPr>
        <w:t>niewłaściwe zagospodarowanie czasu wolnego.</w:t>
      </w:r>
    </w:p>
    <w:p w:rsidR="006F201A" w:rsidRDefault="006F201A" w:rsidP="006F201A">
      <w:pPr>
        <w:spacing w:line="360" w:lineRule="auto"/>
        <w:ind w:left="360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ind w:left="360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ind w:left="360"/>
        <w:jc w:val="both"/>
        <w:rPr>
          <w:rFonts w:ascii="Book Antiqua" w:hAnsi="Book Antiqua"/>
        </w:rPr>
      </w:pPr>
    </w:p>
    <w:p w:rsidR="006F201A" w:rsidRPr="00D42DDF" w:rsidRDefault="006F201A" w:rsidP="006F201A">
      <w:pPr>
        <w:tabs>
          <w:tab w:val="left" w:pos="360"/>
        </w:tabs>
        <w:spacing w:line="360" w:lineRule="auto"/>
        <w:rPr>
          <w:rFonts w:ascii="Book Antiqua" w:hAnsi="Book Antiqua"/>
          <w:b/>
          <w:sz w:val="8"/>
          <w:szCs w:val="8"/>
          <w:u w:val="single"/>
        </w:rPr>
      </w:pPr>
      <w:r>
        <w:rPr>
          <w:rFonts w:ascii="Book Antiqua" w:hAnsi="Book Antiqua"/>
          <w:b/>
        </w:rPr>
        <w:t xml:space="preserve">OBSZAR </w:t>
      </w:r>
      <w:r w:rsidRPr="006A7A2C">
        <w:rPr>
          <w:rFonts w:ascii="Book Antiqua" w:hAnsi="Book Antiqua"/>
          <w:b/>
        </w:rPr>
        <w:t xml:space="preserve">V: </w:t>
      </w:r>
      <w:r>
        <w:rPr>
          <w:rFonts w:ascii="Book Antiqua" w:hAnsi="Book Antiqua"/>
          <w:b/>
        </w:rPr>
        <w:t xml:space="preserve">            </w:t>
      </w:r>
      <w:r>
        <w:rPr>
          <w:rFonts w:ascii="Book Antiqua" w:hAnsi="Book Antiqua"/>
          <w:b/>
          <w:u w:val="single"/>
        </w:rPr>
        <w:t>WSPÓŁPRACA SZKOŁY Z RODZICAMI</w:t>
      </w:r>
      <w:r>
        <w:rPr>
          <w:rFonts w:ascii="Book Antiqua" w:hAnsi="Book Antiqua"/>
        </w:rPr>
        <w:br/>
        <w:t>- niewystarczająca wiedza rodziców nt. działań wychowawczych i profilaktycznych podejmowanych przez szkołę,</w:t>
      </w:r>
    </w:p>
    <w:p w:rsidR="006F201A" w:rsidRDefault="006F201A" w:rsidP="006F201A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niewystarczająca wiedza rodziców nt. pomocy </w:t>
      </w:r>
      <w:proofErr w:type="spellStart"/>
      <w:r>
        <w:rPr>
          <w:rFonts w:ascii="Book Antiqua" w:hAnsi="Book Antiqua"/>
        </w:rPr>
        <w:t>psychologiczno</w:t>
      </w:r>
      <w:proofErr w:type="spellEnd"/>
      <w:r>
        <w:rPr>
          <w:rFonts w:ascii="Book Antiqua" w:hAnsi="Book Antiqua"/>
        </w:rPr>
        <w:t xml:space="preserve"> – pedagogicznej oferowanej przez szkołę, </w:t>
      </w:r>
    </w:p>
    <w:p w:rsidR="006F201A" w:rsidRDefault="006F201A" w:rsidP="006F201A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zdarzające się przypadki braku zainteresowania rodziców motywacją dziecka do nauki oraz podejściem ucznia do obowiązków szkolnych,</w:t>
      </w:r>
    </w:p>
    <w:p w:rsidR="006F201A" w:rsidRPr="00551D05" w:rsidRDefault="006F201A" w:rsidP="006F201A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zdarzające się przypadki braku spójności oddziaływa</w:t>
      </w:r>
      <w:r w:rsidR="00524D05">
        <w:rPr>
          <w:rFonts w:ascii="Book Antiqua" w:hAnsi="Book Antiqua"/>
        </w:rPr>
        <w:t xml:space="preserve">ń wychowawczo - </w:t>
      </w:r>
      <w:r>
        <w:rPr>
          <w:rFonts w:ascii="Book Antiqua" w:hAnsi="Book Antiqua"/>
        </w:rPr>
        <w:t xml:space="preserve"> </w:t>
      </w:r>
      <w:r w:rsidR="00524D05">
        <w:rPr>
          <w:rFonts w:ascii="Book Antiqua" w:hAnsi="Book Antiqua"/>
        </w:rPr>
        <w:t xml:space="preserve">profilaktycznych </w:t>
      </w:r>
      <w:r>
        <w:rPr>
          <w:rFonts w:ascii="Book Antiqua" w:hAnsi="Book Antiqua"/>
        </w:rPr>
        <w:t>pomiędzy szkołą</w:t>
      </w:r>
      <w:r w:rsidR="00524D0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 domem ucznia. </w:t>
      </w: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u w:val="single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u w:val="single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u w:val="single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u w:val="single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u w:val="single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u w:val="single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u w:val="single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u w:val="single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u w:val="single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u w:val="single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u w:val="single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u w:val="single"/>
        </w:rPr>
      </w:pPr>
    </w:p>
    <w:p w:rsidR="006F201A" w:rsidRPr="001A34BD" w:rsidRDefault="006F201A" w:rsidP="006F201A">
      <w:pPr>
        <w:spacing w:line="360" w:lineRule="auto"/>
        <w:jc w:val="both"/>
        <w:rPr>
          <w:rFonts w:ascii="Book Antiqua" w:hAnsi="Book Antiqua"/>
          <w:u w:val="single"/>
        </w:rPr>
      </w:pPr>
    </w:p>
    <w:p w:rsidR="006F201A" w:rsidRDefault="006F201A" w:rsidP="006F201A">
      <w:pPr>
        <w:pStyle w:val="Nagwek5"/>
        <w:numPr>
          <w:ilvl w:val="0"/>
          <w:numId w:val="5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>KIERUNKI  DZIAŁAŃ  PROFILAKTYCZNYCH</w:t>
      </w: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pStyle w:val="Tekstpodstawowy"/>
        <w:rPr>
          <w:rFonts w:ascii="Book Antiqua" w:hAnsi="Book Antiqua"/>
        </w:rPr>
      </w:pPr>
      <w:r>
        <w:rPr>
          <w:rFonts w:ascii="Book Antiqua" w:hAnsi="Book Antiqua"/>
        </w:rPr>
        <w:t>Szkoła realizuje swoje działania profilaktyczne poprzez: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>Realizację programu profilaktycznego spójnego ze Statutem,  Planem Pracy Szkoły oraz  Programem Wychowawczym Szkoły.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Działania podejmowane przez nauczycieli w procesie dydaktycznym, wychowawczym i opiekuńczym.  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>Działania podejmowane przez pedagoga szkolnego.</w:t>
      </w:r>
    </w:p>
    <w:p w:rsidR="00524D05" w:rsidRDefault="00524D05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>Działania podejmowane przez pielęgniarkę szkolną.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>Współpracę z rodzicami uczniów.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Współpracę z instytucjami wspomagającymi dziecko i rodzinę oraz szkołę: Gminny Ośrodek Pomocy Społecznej, Gminna Komisja Rozwiązywania Problemów Alkoholowych, Świetlica </w:t>
      </w:r>
      <w:proofErr w:type="spellStart"/>
      <w:r>
        <w:rPr>
          <w:rFonts w:ascii="Book Antiqua" w:hAnsi="Book Antiqua"/>
        </w:rPr>
        <w:t>Profilaktyczno</w:t>
      </w:r>
      <w:proofErr w:type="spellEnd"/>
      <w:r>
        <w:rPr>
          <w:rFonts w:ascii="Book Antiqua" w:hAnsi="Book Antiqua"/>
        </w:rPr>
        <w:t xml:space="preserve"> – Integracyjna w Gaszowicach, Poradnia </w:t>
      </w:r>
      <w:proofErr w:type="spellStart"/>
      <w:r>
        <w:rPr>
          <w:rFonts w:ascii="Book Antiqua" w:hAnsi="Book Antiqua"/>
        </w:rPr>
        <w:t>Psychologiczno</w:t>
      </w:r>
      <w:proofErr w:type="spellEnd"/>
      <w:r>
        <w:rPr>
          <w:rFonts w:ascii="Book Antiqua" w:hAnsi="Book Antiqua"/>
        </w:rPr>
        <w:t xml:space="preserve"> – Pedagogiczna, Parafia Gaszowice, Policja, Sąd Rodzinny oraz środowisko lokalne.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Doskonalenie umiejętności nauczycieli. 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>Angażowanie przedstawicieli samorządu uczniowskiego do działań na rzecz społeczności szkolnej oraz środowiska lokalnego.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>Systematyczne organizowanie zajęć promujących zdrowy styl życia w ramach lekcji wychowawczych, lekcji wychowania do życia w rodzinie, lekcji  wychowania fizycznego, poruszanie zagadnień prozdrowotnych przy okazji prowadzenia lekcji z innych przedmiotów.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>Organizowanie pomocy dla uczniów z różnymi trudnościami.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Kształtowanie świadomości ekologicznej – tematyka poruszana na lekcjach, akcje związane z ekologią o zasięgu lokalnym i ogólnopolskim. 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>Organizowanie szkolnych imprez</w:t>
      </w:r>
      <w:r w:rsidR="004B2918">
        <w:rPr>
          <w:rFonts w:ascii="Book Antiqua" w:hAnsi="Book Antiqua"/>
        </w:rPr>
        <w:t xml:space="preserve"> i akcji</w:t>
      </w:r>
      <w:r>
        <w:rPr>
          <w:rFonts w:ascii="Book Antiqua" w:hAnsi="Book Antiqua"/>
        </w:rPr>
        <w:t xml:space="preserve">. 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Umożliwienie uczniom korzystania z alternatywnych sposobów spędzania wolnego czasu (zajęcia pozalekcyjne, świetlica szkolna, Świetlica </w:t>
      </w:r>
      <w:proofErr w:type="spellStart"/>
      <w:r>
        <w:rPr>
          <w:rFonts w:ascii="Book Antiqua" w:hAnsi="Book Antiqua"/>
        </w:rPr>
        <w:t>Profilaktyczno</w:t>
      </w:r>
      <w:proofErr w:type="spellEnd"/>
      <w:r>
        <w:rPr>
          <w:rFonts w:ascii="Book Antiqua" w:hAnsi="Book Antiqua"/>
        </w:rPr>
        <w:t xml:space="preserve"> – Integracyjna, ZHP).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Umożliwienie uczniom zdolnym eksponowania indywidualnych zdolności </w:t>
      </w:r>
      <w:r>
        <w:rPr>
          <w:rFonts w:ascii="Book Antiqua" w:hAnsi="Book Antiqua"/>
        </w:rPr>
        <w:br/>
        <w:t>i  umiejętności.</w:t>
      </w:r>
    </w:p>
    <w:p w:rsidR="006F201A" w:rsidRDefault="006F201A" w:rsidP="006F201A">
      <w:pPr>
        <w:pStyle w:val="Tekstpodstawowy"/>
        <w:numPr>
          <w:ilvl w:val="0"/>
          <w:numId w:val="1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Systematyczne omawianie efektów realizacji planu profilaktyki w szkole.    </w:t>
      </w: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pStyle w:val="Nagwek9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CELE PROGRAMU</w:t>
      </w:r>
    </w:p>
    <w:p w:rsidR="006F201A" w:rsidRDefault="006F201A" w:rsidP="006F201A">
      <w:pPr>
        <w:widowControl/>
        <w:suppressAutoHyphens w:val="0"/>
        <w:autoSpaceDE w:val="0"/>
        <w:autoSpaceDN w:val="0"/>
        <w:adjustRightInd w:val="0"/>
        <w:spacing w:after="200"/>
        <w:rPr>
          <w:rFonts w:ascii="Book Antiqua" w:eastAsiaTheme="minorHAnsi" w:hAnsi="Book Antiqua" w:cs="Book Antiqua"/>
          <w:iCs/>
          <w:color w:val="000000"/>
          <w:kern w:val="0"/>
        </w:rPr>
      </w:pPr>
    </w:p>
    <w:p w:rsidR="006F201A" w:rsidRDefault="006F201A" w:rsidP="006F201A">
      <w:pPr>
        <w:widowControl/>
        <w:suppressAutoHyphens w:val="0"/>
        <w:autoSpaceDE w:val="0"/>
        <w:autoSpaceDN w:val="0"/>
        <w:adjustRightInd w:val="0"/>
        <w:spacing w:after="200"/>
        <w:rPr>
          <w:rFonts w:ascii="Book Antiqua" w:eastAsiaTheme="minorHAnsi" w:hAnsi="Book Antiqua" w:cs="Book Antiqua"/>
          <w:iCs/>
          <w:color w:val="000000"/>
          <w:kern w:val="0"/>
        </w:rPr>
      </w:pPr>
      <w:r>
        <w:rPr>
          <w:rFonts w:ascii="Book Antiqua" w:eastAsiaTheme="minorHAnsi" w:hAnsi="Book Antiqua" w:cs="Book Antiqua"/>
          <w:iCs/>
          <w:color w:val="000000"/>
          <w:kern w:val="0"/>
        </w:rPr>
        <w:t>1. Wzmocnienie poczucia odpowiedzialności uczniów za swoje zachowanie.</w:t>
      </w:r>
    </w:p>
    <w:p w:rsidR="006F201A" w:rsidRDefault="006F201A" w:rsidP="006F201A">
      <w:pPr>
        <w:widowControl/>
        <w:suppressAutoHyphens w:val="0"/>
        <w:autoSpaceDE w:val="0"/>
        <w:autoSpaceDN w:val="0"/>
        <w:adjustRightInd w:val="0"/>
        <w:spacing w:after="200"/>
        <w:rPr>
          <w:rFonts w:ascii="Book Antiqua" w:eastAsiaTheme="minorHAnsi" w:hAnsi="Book Antiqua" w:cs="Book Antiqua"/>
          <w:iCs/>
          <w:color w:val="000000"/>
          <w:kern w:val="0"/>
        </w:rPr>
      </w:pPr>
      <w:r>
        <w:rPr>
          <w:rFonts w:ascii="Book Antiqua" w:eastAsiaTheme="minorHAnsi" w:hAnsi="Book Antiqua" w:cs="Book Antiqua"/>
          <w:iCs/>
          <w:color w:val="000000"/>
          <w:kern w:val="0"/>
        </w:rPr>
        <w:t xml:space="preserve">2. Poprawa bezpieczeństwa uczniów w szkole i poza szkołą – przeciwdziałanie agresji, profilaktyka uzależnień. </w:t>
      </w:r>
    </w:p>
    <w:p w:rsidR="006F201A" w:rsidRDefault="006F201A" w:rsidP="006F201A">
      <w:pPr>
        <w:widowControl/>
        <w:suppressAutoHyphens w:val="0"/>
        <w:autoSpaceDE w:val="0"/>
        <w:autoSpaceDN w:val="0"/>
        <w:adjustRightInd w:val="0"/>
        <w:spacing w:after="200"/>
        <w:rPr>
          <w:rFonts w:ascii="Book Antiqua" w:eastAsiaTheme="minorHAnsi" w:hAnsi="Book Antiqua" w:cs="Book Antiqua"/>
          <w:iCs/>
          <w:color w:val="000000"/>
          <w:kern w:val="0"/>
        </w:rPr>
      </w:pPr>
      <w:r>
        <w:rPr>
          <w:rFonts w:ascii="Book Antiqua" w:eastAsiaTheme="minorHAnsi" w:hAnsi="Book Antiqua" w:cs="Book Antiqua"/>
          <w:iCs/>
          <w:color w:val="000000"/>
          <w:kern w:val="0"/>
        </w:rPr>
        <w:t xml:space="preserve">3. Usystematyzowanie i ujednolicenie działań szkoły związanych z właściwym reagowaniem w sytuacjach kryzysowych. </w:t>
      </w:r>
    </w:p>
    <w:p w:rsidR="006F201A" w:rsidRDefault="006F201A" w:rsidP="006F201A">
      <w:pPr>
        <w:widowControl/>
        <w:suppressAutoHyphens w:val="0"/>
        <w:autoSpaceDE w:val="0"/>
        <w:autoSpaceDN w:val="0"/>
        <w:adjustRightInd w:val="0"/>
        <w:spacing w:after="200"/>
        <w:rPr>
          <w:rFonts w:ascii="Book Antiqua" w:eastAsiaTheme="minorHAnsi" w:hAnsi="Book Antiqua" w:cs="Book Antiqua"/>
          <w:iCs/>
          <w:color w:val="000000"/>
          <w:kern w:val="0"/>
        </w:rPr>
      </w:pPr>
      <w:r>
        <w:rPr>
          <w:rFonts w:ascii="Book Antiqua" w:eastAsiaTheme="minorHAnsi" w:hAnsi="Book Antiqua" w:cs="Book Antiqua"/>
          <w:iCs/>
          <w:color w:val="000000"/>
          <w:kern w:val="0"/>
        </w:rPr>
        <w:t>4. Zapewnienie wsparcia uczniom ze specjalnymi potrzebami edukacyjnymi.</w:t>
      </w:r>
    </w:p>
    <w:p w:rsidR="006F201A" w:rsidRPr="00350264" w:rsidRDefault="006F201A" w:rsidP="006F201A">
      <w:pPr>
        <w:widowControl/>
        <w:suppressAutoHyphens w:val="0"/>
        <w:autoSpaceDE w:val="0"/>
        <w:autoSpaceDN w:val="0"/>
        <w:adjustRightInd w:val="0"/>
        <w:spacing w:after="200"/>
        <w:rPr>
          <w:rFonts w:ascii="Book Antiqua" w:eastAsiaTheme="minorHAnsi" w:hAnsi="Book Antiqua" w:cs="Book Antiqua"/>
          <w:color w:val="000000"/>
          <w:kern w:val="0"/>
        </w:rPr>
      </w:pPr>
      <w:r>
        <w:rPr>
          <w:rFonts w:ascii="Book Antiqua" w:eastAsiaTheme="minorHAnsi" w:hAnsi="Book Antiqua" w:cs="Book Antiqua"/>
          <w:iCs/>
          <w:color w:val="000000"/>
          <w:kern w:val="0"/>
        </w:rPr>
        <w:t>5</w:t>
      </w:r>
      <w:r w:rsidRPr="00350264">
        <w:rPr>
          <w:rFonts w:ascii="Book Antiqua" w:eastAsiaTheme="minorHAnsi" w:hAnsi="Book Antiqua" w:cs="Book Antiqua"/>
          <w:iCs/>
          <w:color w:val="000000"/>
          <w:kern w:val="0"/>
        </w:rPr>
        <w:t xml:space="preserve">. Promowanie zdrowego stylu życia i alternatywnych sposobów spędzania wolnego czasu. </w:t>
      </w:r>
    </w:p>
    <w:p w:rsidR="006F201A" w:rsidRDefault="006F201A" w:rsidP="006F201A">
      <w:pPr>
        <w:widowControl/>
        <w:suppressAutoHyphens w:val="0"/>
        <w:autoSpaceDE w:val="0"/>
        <w:autoSpaceDN w:val="0"/>
        <w:adjustRightInd w:val="0"/>
        <w:spacing w:after="200"/>
        <w:rPr>
          <w:rFonts w:ascii="Book Antiqua" w:eastAsiaTheme="minorHAnsi" w:hAnsi="Book Antiqua" w:cs="Book Antiqua"/>
          <w:iCs/>
          <w:color w:val="000000"/>
          <w:kern w:val="0"/>
        </w:rPr>
      </w:pPr>
      <w:r>
        <w:rPr>
          <w:rFonts w:ascii="Book Antiqua" w:eastAsiaTheme="minorHAnsi" w:hAnsi="Book Antiqua" w:cs="Book Antiqua"/>
          <w:iCs/>
          <w:color w:val="000000"/>
          <w:kern w:val="0"/>
        </w:rPr>
        <w:t>6</w:t>
      </w:r>
      <w:r w:rsidRPr="00350264">
        <w:rPr>
          <w:rFonts w:ascii="Book Antiqua" w:eastAsiaTheme="minorHAnsi" w:hAnsi="Book Antiqua" w:cs="Book Antiqua"/>
          <w:iCs/>
          <w:color w:val="000000"/>
          <w:kern w:val="0"/>
        </w:rPr>
        <w:t xml:space="preserve">. Poprawa komunikacji w relacjach nauczyciel – uczeń, nauczyciel-rodzic, uczeń – rodzic, uczeń – uczeń. </w:t>
      </w:r>
    </w:p>
    <w:p w:rsidR="004B2918" w:rsidRPr="00350264" w:rsidRDefault="004B2918" w:rsidP="006F201A">
      <w:pPr>
        <w:widowControl/>
        <w:suppressAutoHyphens w:val="0"/>
        <w:autoSpaceDE w:val="0"/>
        <w:autoSpaceDN w:val="0"/>
        <w:adjustRightInd w:val="0"/>
        <w:spacing w:after="200"/>
        <w:rPr>
          <w:rFonts w:ascii="Book Antiqua" w:eastAsiaTheme="minorHAnsi" w:hAnsi="Book Antiqua" w:cs="Book Antiqua"/>
          <w:color w:val="000000"/>
          <w:kern w:val="0"/>
        </w:rPr>
      </w:pPr>
      <w:r>
        <w:rPr>
          <w:rFonts w:ascii="Book Antiqua" w:eastAsiaTheme="minorHAnsi" w:hAnsi="Book Antiqua" w:cs="Book Antiqua"/>
          <w:iCs/>
          <w:color w:val="000000"/>
          <w:kern w:val="0"/>
        </w:rPr>
        <w:t xml:space="preserve">7. Rozszerzenie działalności informacyjnej szkoły. </w:t>
      </w:r>
    </w:p>
    <w:p w:rsidR="006F201A" w:rsidRDefault="006F201A" w:rsidP="006F201A">
      <w:pPr>
        <w:pStyle w:val="Nagwek9"/>
        <w:numPr>
          <w:ilvl w:val="0"/>
          <w:numId w:val="0"/>
        </w:numPr>
        <w:ind w:left="1080"/>
        <w:rPr>
          <w:rFonts w:ascii="Book Antiqua" w:hAnsi="Book Antiqua"/>
        </w:rPr>
      </w:pPr>
    </w:p>
    <w:p w:rsidR="006F201A" w:rsidRDefault="006F201A" w:rsidP="006F201A">
      <w:pPr>
        <w:pStyle w:val="Nagwek9"/>
        <w:numPr>
          <w:ilvl w:val="0"/>
          <w:numId w:val="0"/>
        </w:numPr>
        <w:ind w:left="1080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pStyle w:val="Nagwek9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PRZEWIDYWANE EFEKTY PODJĘTYCH DZIAŁAŃ</w:t>
      </w:r>
    </w:p>
    <w:p w:rsidR="006F201A" w:rsidRDefault="006F201A" w:rsidP="006F201A">
      <w:pPr>
        <w:spacing w:line="100" w:lineRule="atLeast"/>
        <w:rPr>
          <w:rFonts w:ascii="Book Antiqua" w:hAnsi="Book Antiqua"/>
        </w:rPr>
      </w:pPr>
    </w:p>
    <w:p w:rsidR="006F201A" w:rsidRDefault="006F201A" w:rsidP="006F201A">
      <w:pPr>
        <w:numPr>
          <w:ilvl w:val="0"/>
          <w:numId w:val="14"/>
        </w:numPr>
        <w:tabs>
          <w:tab w:val="left" w:pos="360"/>
        </w:tabs>
        <w:spacing w:line="10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Rzadziej będą występować przejawy agresji słownej, wyeliminuje się przejawy agresji fizycznej. </w:t>
      </w:r>
    </w:p>
    <w:p w:rsidR="006F201A" w:rsidRDefault="006F201A" w:rsidP="006F201A">
      <w:pPr>
        <w:spacing w:line="100" w:lineRule="atLeast"/>
        <w:ind w:left="360"/>
        <w:rPr>
          <w:rFonts w:ascii="Book Antiqua" w:hAnsi="Book Antiqua"/>
        </w:rPr>
      </w:pPr>
    </w:p>
    <w:p w:rsidR="006F201A" w:rsidRDefault="006F201A" w:rsidP="006F201A">
      <w:pPr>
        <w:numPr>
          <w:ilvl w:val="0"/>
          <w:numId w:val="14"/>
        </w:numPr>
        <w:tabs>
          <w:tab w:val="left" w:pos="360"/>
        </w:tabs>
        <w:spacing w:line="100" w:lineRule="atLeast"/>
        <w:rPr>
          <w:rFonts w:ascii="Book Antiqua" w:hAnsi="Book Antiqua"/>
        </w:rPr>
      </w:pPr>
      <w:r>
        <w:rPr>
          <w:rFonts w:ascii="Book Antiqua" w:hAnsi="Book Antiqua"/>
        </w:rPr>
        <w:t>Większość uczniów będzie potrafiła w sposób konstruktywny rozwiązywać sytuacje sporne i konflikty.</w:t>
      </w:r>
    </w:p>
    <w:p w:rsidR="006F201A" w:rsidRDefault="006F201A" w:rsidP="006F201A">
      <w:pPr>
        <w:pStyle w:val="Akapitzlist"/>
        <w:rPr>
          <w:rFonts w:ascii="Book Antiqua" w:hAnsi="Book Antiqua"/>
        </w:rPr>
      </w:pPr>
    </w:p>
    <w:p w:rsidR="006F201A" w:rsidRDefault="006F201A" w:rsidP="006F201A">
      <w:pPr>
        <w:numPr>
          <w:ilvl w:val="0"/>
          <w:numId w:val="14"/>
        </w:numPr>
        <w:tabs>
          <w:tab w:val="left" w:pos="360"/>
        </w:tabs>
        <w:spacing w:line="10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Uczniowie będą właściwie reagowali w sytuacjach zagrożenia oraz  będą wiedzieli do kogo mogą zwrócić się o pomoc. </w:t>
      </w:r>
    </w:p>
    <w:p w:rsidR="006F201A" w:rsidRDefault="006F201A" w:rsidP="006F201A">
      <w:pPr>
        <w:spacing w:line="100" w:lineRule="atLeast"/>
        <w:ind w:left="360"/>
        <w:rPr>
          <w:rFonts w:ascii="Book Antiqua" w:hAnsi="Book Antiqua"/>
        </w:rPr>
      </w:pPr>
    </w:p>
    <w:p w:rsidR="006F201A" w:rsidRPr="00AF3138" w:rsidRDefault="006F201A" w:rsidP="006F201A">
      <w:pPr>
        <w:numPr>
          <w:ilvl w:val="0"/>
          <w:numId w:val="14"/>
        </w:numPr>
        <w:tabs>
          <w:tab w:val="left" w:pos="360"/>
        </w:tabs>
        <w:spacing w:line="100" w:lineRule="atLeast"/>
        <w:rPr>
          <w:rFonts w:ascii="Book Antiqua" w:hAnsi="Book Antiqua"/>
        </w:rPr>
      </w:pPr>
      <w:r>
        <w:rPr>
          <w:rFonts w:ascii="Book Antiqua" w:hAnsi="Book Antiqua"/>
        </w:rPr>
        <w:t>Zwiększy się świadomość uczniów dotycząca kultury osobistej, konieczności okazywania szacunku w stosunku do innych, przestrzegania norm społecznych.</w:t>
      </w:r>
      <w:r>
        <w:rPr>
          <w:rFonts w:ascii="Book Antiqua" w:hAnsi="Book Antiqua"/>
        </w:rPr>
        <w:br/>
      </w:r>
    </w:p>
    <w:p w:rsidR="006F201A" w:rsidRDefault="006F201A" w:rsidP="006F201A">
      <w:pPr>
        <w:numPr>
          <w:ilvl w:val="0"/>
          <w:numId w:val="14"/>
        </w:numPr>
        <w:tabs>
          <w:tab w:val="left" w:pos="360"/>
        </w:tabs>
        <w:spacing w:line="10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Uczniowie w większym stopniu zadbają o poszanowanie mienia szkolnego </w:t>
      </w:r>
    </w:p>
    <w:p w:rsidR="006F201A" w:rsidRDefault="006F201A" w:rsidP="006F201A">
      <w:pPr>
        <w:spacing w:line="10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      i cudzej własności.</w:t>
      </w:r>
    </w:p>
    <w:p w:rsidR="006F201A" w:rsidRDefault="006F201A" w:rsidP="006F201A">
      <w:pPr>
        <w:spacing w:line="100" w:lineRule="atLeast"/>
        <w:rPr>
          <w:rFonts w:ascii="Book Antiqua" w:hAnsi="Book Antiqua"/>
        </w:rPr>
      </w:pPr>
    </w:p>
    <w:p w:rsidR="006F201A" w:rsidRPr="00B33BDA" w:rsidRDefault="006F201A" w:rsidP="006F201A">
      <w:pPr>
        <w:pStyle w:val="Akapitzlist"/>
        <w:numPr>
          <w:ilvl w:val="0"/>
          <w:numId w:val="14"/>
        </w:numPr>
        <w:spacing w:line="10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Działania szkoły w sytuacjach kryzysowych będą oparte na procedurach postępowania. </w:t>
      </w:r>
    </w:p>
    <w:p w:rsidR="006F201A" w:rsidRPr="00DF6F81" w:rsidRDefault="006F201A" w:rsidP="006F201A">
      <w:pPr>
        <w:rPr>
          <w:rFonts w:ascii="Book Antiqua" w:hAnsi="Book Antiqua"/>
        </w:rPr>
      </w:pPr>
    </w:p>
    <w:p w:rsidR="006F201A" w:rsidRPr="001C4D2D" w:rsidRDefault="006F201A" w:rsidP="006F201A">
      <w:pPr>
        <w:numPr>
          <w:ilvl w:val="0"/>
          <w:numId w:val="14"/>
        </w:numPr>
        <w:tabs>
          <w:tab w:val="left" w:pos="360"/>
        </w:tabs>
        <w:spacing w:line="10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W szkole będzie obowiązywał modelowy system profilaktyki i pomocy </w:t>
      </w:r>
      <w:proofErr w:type="spellStart"/>
      <w:r>
        <w:rPr>
          <w:rFonts w:ascii="Book Antiqua" w:hAnsi="Book Antiqua"/>
        </w:rPr>
        <w:t>psychologiczno</w:t>
      </w:r>
      <w:proofErr w:type="spellEnd"/>
      <w:r>
        <w:rPr>
          <w:rFonts w:ascii="Book Antiqua" w:hAnsi="Book Antiqua"/>
        </w:rPr>
        <w:t xml:space="preserve"> – pedagogicznej skierowany dla uczniów ze specyficznymi trudnościami w uczeniu się.</w:t>
      </w:r>
      <w:r>
        <w:rPr>
          <w:rFonts w:ascii="Book Antiqua" w:hAnsi="Book Antiqua"/>
        </w:rPr>
        <w:br/>
      </w:r>
    </w:p>
    <w:p w:rsidR="004B2918" w:rsidRDefault="006F201A" w:rsidP="004B2918">
      <w:pPr>
        <w:numPr>
          <w:ilvl w:val="0"/>
          <w:numId w:val="14"/>
        </w:numPr>
        <w:tabs>
          <w:tab w:val="left" w:pos="360"/>
        </w:tabs>
        <w:spacing w:line="100" w:lineRule="atLeast"/>
        <w:rPr>
          <w:rFonts w:ascii="Book Antiqua" w:hAnsi="Book Antiqua"/>
        </w:rPr>
      </w:pPr>
      <w:r>
        <w:rPr>
          <w:rFonts w:ascii="Book Antiqua" w:hAnsi="Book Antiqua"/>
        </w:rPr>
        <w:t>Zwiększy się świadomość uczniów dotycząca troski o zdrowie.</w:t>
      </w:r>
      <w:r w:rsidR="004B2918">
        <w:rPr>
          <w:rFonts w:ascii="Book Antiqua" w:hAnsi="Book Antiqua"/>
        </w:rPr>
        <w:br/>
      </w:r>
    </w:p>
    <w:p w:rsidR="004B2918" w:rsidRPr="004B2918" w:rsidRDefault="004B2918" w:rsidP="004B2918">
      <w:pPr>
        <w:numPr>
          <w:ilvl w:val="0"/>
          <w:numId w:val="14"/>
        </w:numPr>
        <w:tabs>
          <w:tab w:val="left" w:pos="360"/>
        </w:tabs>
        <w:spacing w:line="10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Uczniowie będą mieli wiedzę nt. niebezpieczeństw zw. z uzależnieniami oraz umiejętność asertywnego zachowania. </w:t>
      </w:r>
    </w:p>
    <w:p w:rsidR="006F201A" w:rsidRDefault="006F201A" w:rsidP="006F201A">
      <w:pPr>
        <w:spacing w:line="100" w:lineRule="atLeast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6F201A" w:rsidRPr="003F506D" w:rsidRDefault="006F201A" w:rsidP="006F201A">
      <w:pPr>
        <w:numPr>
          <w:ilvl w:val="0"/>
          <w:numId w:val="14"/>
        </w:numPr>
        <w:tabs>
          <w:tab w:val="left" w:pos="360"/>
        </w:tabs>
        <w:spacing w:line="100" w:lineRule="atLeast"/>
        <w:rPr>
          <w:rFonts w:ascii="Book Antiqua" w:hAnsi="Book Antiqua"/>
        </w:rPr>
      </w:pPr>
      <w:r>
        <w:rPr>
          <w:rFonts w:ascii="Book Antiqua" w:hAnsi="Book Antiqua"/>
        </w:rPr>
        <w:t>Zmniejszy się liczba uczniów w grupach dyspanseryjnych.</w:t>
      </w:r>
    </w:p>
    <w:p w:rsidR="006F201A" w:rsidRDefault="006F201A" w:rsidP="006F201A">
      <w:pPr>
        <w:spacing w:line="100" w:lineRule="atLeast"/>
        <w:ind w:left="360"/>
        <w:rPr>
          <w:rFonts w:ascii="Book Antiqua" w:hAnsi="Book Antiqua"/>
        </w:rPr>
      </w:pPr>
    </w:p>
    <w:p w:rsidR="006F201A" w:rsidRDefault="006F201A" w:rsidP="006F201A">
      <w:pPr>
        <w:numPr>
          <w:ilvl w:val="0"/>
          <w:numId w:val="14"/>
        </w:numPr>
        <w:tabs>
          <w:tab w:val="left" w:pos="360"/>
        </w:tabs>
        <w:spacing w:line="100" w:lineRule="atLeast"/>
        <w:rPr>
          <w:rFonts w:ascii="Book Antiqua" w:hAnsi="Book Antiqua"/>
        </w:rPr>
      </w:pPr>
      <w:r>
        <w:rPr>
          <w:rFonts w:ascii="Book Antiqua" w:hAnsi="Book Antiqua"/>
        </w:rPr>
        <w:t>Szkoła rozszerzy swoją działalność informacyjną.</w:t>
      </w:r>
    </w:p>
    <w:p w:rsidR="006F201A" w:rsidRDefault="006F201A" w:rsidP="006F201A">
      <w:pPr>
        <w:pStyle w:val="Akapitzlist"/>
        <w:rPr>
          <w:rFonts w:ascii="Book Antiqua" w:hAnsi="Book Antiqua"/>
        </w:rPr>
      </w:pPr>
    </w:p>
    <w:p w:rsidR="006F201A" w:rsidRDefault="006F201A" w:rsidP="006F201A">
      <w:pPr>
        <w:numPr>
          <w:ilvl w:val="0"/>
          <w:numId w:val="14"/>
        </w:numPr>
        <w:tabs>
          <w:tab w:val="left" w:pos="360"/>
        </w:tabs>
        <w:spacing w:line="10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Usystematyzowana zostanie wiedza rodziców nt. działań profilaktycznych </w:t>
      </w:r>
      <w:r w:rsidR="004B2918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i wychowawczych podejmowanych przez szkołę oraz możliwości pomocy </w:t>
      </w:r>
      <w:proofErr w:type="spellStart"/>
      <w:r>
        <w:rPr>
          <w:rFonts w:ascii="Book Antiqua" w:hAnsi="Book Antiqua"/>
        </w:rPr>
        <w:t>psychologiczno</w:t>
      </w:r>
      <w:proofErr w:type="spellEnd"/>
      <w:r>
        <w:rPr>
          <w:rFonts w:ascii="Book Antiqua" w:hAnsi="Book Antiqua"/>
        </w:rPr>
        <w:t xml:space="preserve"> – pedagogicznej.</w:t>
      </w:r>
    </w:p>
    <w:p w:rsidR="006F201A" w:rsidRDefault="006F201A" w:rsidP="006F201A">
      <w:pPr>
        <w:spacing w:line="100" w:lineRule="atLeast"/>
        <w:rPr>
          <w:rFonts w:ascii="Book Antiqua" w:hAnsi="Book Antiqua"/>
        </w:rPr>
      </w:pPr>
    </w:p>
    <w:p w:rsidR="006F201A" w:rsidRPr="003F506D" w:rsidRDefault="006F201A" w:rsidP="006F201A">
      <w:pPr>
        <w:tabs>
          <w:tab w:val="left" w:pos="360"/>
        </w:tabs>
        <w:spacing w:line="100" w:lineRule="atLeast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</w:rPr>
      </w:pPr>
    </w:p>
    <w:p w:rsidR="004B2918" w:rsidRDefault="004B2918" w:rsidP="006F201A">
      <w:pPr>
        <w:spacing w:line="360" w:lineRule="auto"/>
        <w:jc w:val="both"/>
        <w:rPr>
          <w:rFonts w:ascii="Book Antiqua" w:hAnsi="Book Antiqua"/>
        </w:rPr>
      </w:pPr>
    </w:p>
    <w:p w:rsidR="006F201A" w:rsidRPr="00D370D8" w:rsidRDefault="006F201A" w:rsidP="006F201A">
      <w:pPr>
        <w:spacing w:line="360" w:lineRule="auto"/>
        <w:jc w:val="both"/>
        <w:rPr>
          <w:rFonts w:ascii="Book Antiqua" w:hAnsi="Book Antiqua"/>
          <w:b/>
        </w:rPr>
      </w:pPr>
      <w:r w:rsidRPr="00D370D8">
        <w:rPr>
          <w:rFonts w:ascii="Book Antiqua" w:hAnsi="Book Antiqua"/>
          <w:b/>
        </w:rPr>
        <w:t>V.  HARMONOGRAM DZIAŁAŃ W WYBRANYCH OBSZARACH ZAGROŻEŃ</w:t>
      </w:r>
    </w:p>
    <w:p w:rsidR="006F201A" w:rsidRDefault="006F201A" w:rsidP="006F201A">
      <w:pPr>
        <w:rPr>
          <w:rFonts w:ascii="Book Antiqua" w:hAnsi="Book Antiqua"/>
        </w:rPr>
      </w:pPr>
    </w:p>
    <w:p w:rsidR="006F201A" w:rsidRDefault="006F201A" w:rsidP="006F201A">
      <w:pPr>
        <w:pStyle w:val="Nagwek5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Działania organizacyjne:</w:t>
      </w:r>
    </w:p>
    <w:p w:rsidR="006F201A" w:rsidRDefault="006F201A" w:rsidP="006F201A">
      <w:pPr>
        <w:rPr>
          <w:rFonts w:ascii="Book Antiqua" w:hAnsi="Book Antiqua"/>
          <w:b/>
          <w:bCs/>
        </w:rPr>
      </w:pPr>
    </w:p>
    <w:tbl>
      <w:tblPr>
        <w:tblW w:w="9663" w:type="dxa"/>
        <w:tblInd w:w="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"/>
        <w:gridCol w:w="561"/>
        <w:gridCol w:w="4800"/>
        <w:gridCol w:w="8"/>
        <w:gridCol w:w="2272"/>
        <w:gridCol w:w="8"/>
        <w:gridCol w:w="7"/>
        <w:gridCol w:w="1983"/>
      </w:tblGrid>
      <w:tr w:rsidR="006F201A" w:rsidTr="00F64146">
        <w:trPr>
          <w:gridBefore w:val="1"/>
          <w:wBefore w:w="24" w:type="dxa"/>
          <w:trHeight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pStyle w:val="Nagwek5"/>
              <w:snapToGri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L.p.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pStyle w:val="Nagwek5"/>
              <w:snapToGri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Działania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pStyle w:val="Nagwek5"/>
              <w:snapToGri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Odpowiedzialni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pStyle w:val="Nagwek5"/>
              <w:snapToGri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Termin realizacji</w:t>
            </w:r>
          </w:p>
        </w:tc>
      </w:tr>
      <w:tr w:rsidR="006F201A" w:rsidTr="00F64146"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a" w:hAnsi="Book antiqa"/>
                <w:sz w:val="20"/>
                <w:szCs w:val="20"/>
              </w:rPr>
            </w:pPr>
            <w:r>
              <w:rPr>
                <w:rFonts w:ascii="Book antiqa" w:hAnsi="Book antiqa"/>
                <w:sz w:val="20"/>
                <w:szCs w:val="20"/>
              </w:rPr>
              <w:t xml:space="preserve">1. 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numPr>
                <w:ilvl w:val="0"/>
                <w:numId w:val="15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Nowelizacja Programu Wychowawczego</w:t>
            </w:r>
          </w:p>
          <w:p w:rsidR="006F201A" w:rsidRDefault="006F201A" w:rsidP="00F6414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 Profilaktycznego Szkoły. </w:t>
            </w: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dyrektor 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pedagog szkolny 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 klas nauczyciele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sierpień /wrzesień </w:t>
            </w:r>
          </w:p>
        </w:tc>
      </w:tr>
      <w:tr w:rsidR="006F201A" w:rsidTr="00F64146">
        <w:tc>
          <w:tcPr>
            <w:tcW w:w="5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2. 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Zapoznanie Rady Pedagogicznej i Rady Rodziców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ze znowelizowanymi programami.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pedagog szkolny/ dyrektor szkoły</w:t>
            </w:r>
          </w:p>
        </w:tc>
        <w:tc>
          <w:tcPr>
            <w:tcW w:w="19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wrzesień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październik</w:t>
            </w:r>
          </w:p>
        </w:tc>
      </w:tr>
      <w:tr w:rsidR="006F201A" w:rsidTr="00F64146"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3. 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Spotkania zespołu wychowawczego i zespołu ds. profilaktyki.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wychowawcy/</w:t>
            </w:r>
            <w:r>
              <w:rPr>
                <w:rFonts w:ascii="Book Antiqua" w:hAnsi="Book Antiqua"/>
                <w:sz w:val="20"/>
                <w:szCs w:val="20"/>
              </w:rPr>
              <w:br/>
              <w:t xml:space="preserve">nauczyciele/ 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pedagog</w:t>
            </w:r>
          </w:p>
          <w:p w:rsidR="004B2918" w:rsidRDefault="004B2918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zgodnie z potrzebami</w:t>
            </w:r>
          </w:p>
        </w:tc>
      </w:tr>
    </w:tbl>
    <w:p w:rsidR="006F201A" w:rsidRDefault="006F201A" w:rsidP="006F201A">
      <w:pPr>
        <w:rPr>
          <w:rFonts w:ascii="Book Antiqua" w:hAnsi="Book Antiqua"/>
        </w:rPr>
      </w:pPr>
    </w:p>
    <w:p w:rsidR="006F201A" w:rsidRDefault="006F201A" w:rsidP="006F201A">
      <w:pPr>
        <w:rPr>
          <w:rFonts w:ascii="Book Antiqua" w:hAnsi="Book Antiqua"/>
        </w:rPr>
      </w:pPr>
    </w:p>
    <w:p w:rsidR="006F201A" w:rsidRDefault="006F201A" w:rsidP="006F201A">
      <w:pPr>
        <w:rPr>
          <w:rFonts w:ascii="Book Antiqua" w:hAnsi="Book Antiqua"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</w:p>
    <w:p w:rsidR="00F64146" w:rsidRDefault="00F64146" w:rsidP="006F201A">
      <w:pPr>
        <w:rPr>
          <w:rFonts w:ascii="Book Antiqua" w:hAnsi="Book Antiqua"/>
          <w:b/>
        </w:rPr>
      </w:pPr>
    </w:p>
    <w:p w:rsidR="00F64146" w:rsidRDefault="00F64146" w:rsidP="006F201A">
      <w:pPr>
        <w:rPr>
          <w:rFonts w:ascii="Book Antiqua" w:hAnsi="Book Antiqua"/>
          <w:b/>
        </w:rPr>
      </w:pPr>
    </w:p>
    <w:p w:rsidR="006F201A" w:rsidRDefault="006F201A" w:rsidP="006F201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OBSZAR I:</w:t>
      </w:r>
    </w:p>
    <w:p w:rsidR="006F201A" w:rsidRPr="00DF65DF" w:rsidRDefault="006F201A" w:rsidP="006F201A">
      <w:pPr>
        <w:rPr>
          <w:rFonts w:ascii="Book Antiqua" w:hAnsi="Book Antiqua"/>
          <w:b/>
        </w:rPr>
      </w:pPr>
      <w:r w:rsidRPr="00DF65DF">
        <w:rPr>
          <w:rFonts w:ascii="Book Antiqua" w:hAnsi="Book Antiqua"/>
          <w:b/>
        </w:rPr>
        <w:t>FUNKCJONOWANIE UCZNIÓW W ŻYCIU SPOŁECZNYM I O</w:t>
      </w:r>
      <w:r>
        <w:rPr>
          <w:rFonts w:ascii="Book Antiqua" w:hAnsi="Book Antiqua"/>
          <w:b/>
        </w:rPr>
        <w:t>S</w:t>
      </w:r>
      <w:r w:rsidRPr="00DF65DF">
        <w:rPr>
          <w:rFonts w:ascii="Book Antiqua" w:hAnsi="Book Antiqua"/>
          <w:b/>
        </w:rPr>
        <w:t xml:space="preserve">OBISTYM </w:t>
      </w:r>
      <w:r w:rsidRPr="00DF65DF">
        <w:rPr>
          <w:rFonts w:ascii="Book Antiqua" w:hAnsi="Book Antiqua"/>
          <w:b/>
          <w:sz w:val="16"/>
          <w:szCs w:val="16"/>
        </w:rPr>
        <w:br/>
      </w:r>
    </w:p>
    <w:tbl>
      <w:tblPr>
        <w:tblW w:w="9549" w:type="dxa"/>
        <w:tblInd w:w="1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4830"/>
        <w:gridCol w:w="2280"/>
        <w:gridCol w:w="1915"/>
      </w:tblGrid>
      <w:tr w:rsidR="006F201A" w:rsidTr="00F64146">
        <w:trPr>
          <w:trHeight w:val="37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pStyle w:val="Nagwek5"/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L.p.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pStyle w:val="Nagwek5"/>
              <w:snapToGrid w:val="0"/>
              <w:spacing w:line="100" w:lineRule="atLeast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Działania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pStyle w:val="Nagwek5"/>
              <w:snapToGrid w:val="0"/>
              <w:spacing w:line="100" w:lineRule="atLeast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Odpowiedzialni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pStyle w:val="Nagwek5"/>
              <w:snapToGrid w:val="0"/>
              <w:spacing w:line="100" w:lineRule="atLeast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Termin realizacji</w:t>
            </w:r>
          </w:p>
        </w:tc>
      </w:tr>
      <w:tr w:rsidR="006F201A" w:rsidTr="00F64146">
        <w:trPr>
          <w:trHeight w:val="8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1.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Zapobieganie niepożądanym postawom uczniów:</w:t>
            </w:r>
          </w:p>
          <w:p w:rsidR="006F201A" w:rsidRDefault="006F201A" w:rsidP="00F64146">
            <w:pPr>
              <w:numPr>
                <w:ilvl w:val="0"/>
                <w:numId w:val="18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zgodność oceniania z WSO;</w:t>
            </w:r>
          </w:p>
          <w:p w:rsidR="006F201A" w:rsidRDefault="006F201A" w:rsidP="00F64146">
            <w:pPr>
              <w:numPr>
                <w:ilvl w:val="0"/>
                <w:numId w:val="18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 w:rsidRPr="00BC2DD1">
              <w:rPr>
                <w:rFonts w:ascii="Book Antiqua" w:hAnsi="Book Antiqua"/>
                <w:sz w:val="20"/>
              </w:rPr>
              <w:t xml:space="preserve">przypomnienie, omówienie i zaakcentowanie na lekcjach wychowawczych tematyki kultury osobistej, kultury słowa, stosowania zwrotów grzecznościowych , </w:t>
            </w:r>
            <w:r>
              <w:rPr>
                <w:rFonts w:ascii="Book Antiqua" w:hAnsi="Book Antiqua"/>
                <w:sz w:val="20"/>
              </w:rPr>
              <w:t>poszanowania mienia szkolnego, praw i obowiązków ucznia;</w:t>
            </w:r>
          </w:p>
          <w:p w:rsidR="006F201A" w:rsidRDefault="006F201A" w:rsidP="00F64146">
            <w:pPr>
              <w:numPr>
                <w:ilvl w:val="0"/>
                <w:numId w:val="18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 w:rsidRPr="00BC2DD1">
              <w:rPr>
                <w:rFonts w:ascii="Book Antiqua" w:hAnsi="Book Antiqua"/>
                <w:sz w:val="20"/>
              </w:rPr>
              <w:t xml:space="preserve">przeprowadzenie w klasach IV zajęć </w:t>
            </w:r>
            <w:proofErr w:type="spellStart"/>
            <w:r w:rsidRPr="00BC2DD1">
              <w:rPr>
                <w:rFonts w:ascii="Book Antiqua" w:hAnsi="Book Antiqua"/>
                <w:sz w:val="20"/>
              </w:rPr>
              <w:t>profilaktyczno</w:t>
            </w:r>
            <w:proofErr w:type="spellEnd"/>
            <w:r w:rsidRPr="00BC2DD1">
              <w:rPr>
                <w:rFonts w:ascii="Book Antiqua" w:hAnsi="Book Antiqua"/>
                <w:sz w:val="20"/>
              </w:rPr>
              <w:t xml:space="preserve"> – wychowawczych dot. praw </w:t>
            </w:r>
          </w:p>
          <w:p w:rsidR="006F201A" w:rsidRDefault="006F201A" w:rsidP="00F64146">
            <w:pPr>
              <w:tabs>
                <w:tab w:val="left" w:pos="360"/>
              </w:tabs>
              <w:spacing w:line="100" w:lineRule="atLeast"/>
              <w:ind w:left="360"/>
              <w:rPr>
                <w:rFonts w:ascii="Book Antiqua" w:hAnsi="Book Antiqua"/>
                <w:sz w:val="20"/>
              </w:rPr>
            </w:pPr>
            <w:r w:rsidRPr="00BC2DD1">
              <w:rPr>
                <w:rFonts w:ascii="Book Antiqua" w:hAnsi="Book Antiqua"/>
                <w:sz w:val="20"/>
              </w:rPr>
              <w:t>i obowiązków ucznia</w:t>
            </w:r>
            <w:r>
              <w:rPr>
                <w:rFonts w:ascii="Book Antiqua" w:hAnsi="Book Antiqua"/>
                <w:sz w:val="20"/>
              </w:rPr>
              <w:t>;</w:t>
            </w:r>
            <w:r w:rsidRPr="00BC2DD1">
              <w:rPr>
                <w:rFonts w:ascii="Book Antiqua" w:hAnsi="Book Antiqua"/>
                <w:sz w:val="20"/>
              </w:rPr>
              <w:t xml:space="preserve"> </w:t>
            </w:r>
          </w:p>
          <w:p w:rsidR="006F201A" w:rsidRDefault="006F201A" w:rsidP="00F64146">
            <w:pPr>
              <w:numPr>
                <w:ilvl w:val="0"/>
                <w:numId w:val="19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omawianie na lekcjach zasad współdziałania </w:t>
            </w:r>
          </w:p>
          <w:p w:rsidR="006F201A" w:rsidRDefault="006F201A" w:rsidP="00F64146">
            <w:pPr>
              <w:spacing w:line="100" w:lineRule="atLeast"/>
              <w:ind w:left="36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 grupie, podejmowania kompromisu </w:t>
            </w:r>
          </w:p>
          <w:p w:rsidR="006F201A" w:rsidRDefault="006F201A" w:rsidP="00F64146">
            <w:pPr>
              <w:spacing w:line="100" w:lineRule="atLeast"/>
              <w:ind w:left="36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(m. in. w czasie pracy w grupach, w czasie dyskusji);</w:t>
            </w:r>
          </w:p>
          <w:p w:rsidR="006F201A" w:rsidRDefault="006F201A" w:rsidP="00F64146">
            <w:pPr>
              <w:numPr>
                <w:ilvl w:val="0"/>
                <w:numId w:val="19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podkreślanie znaczenia kultury osobistej </w:t>
            </w:r>
          </w:p>
          <w:p w:rsidR="006F201A" w:rsidRDefault="006F201A" w:rsidP="00F64146">
            <w:pPr>
              <w:spacing w:line="100" w:lineRule="atLeast"/>
              <w:ind w:left="36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i kultury słowa w przypadku braku tych </w:t>
            </w:r>
            <w:proofErr w:type="spellStart"/>
            <w:r>
              <w:rPr>
                <w:rFonts w:ascii="Book Antiqua" w:hAnsi="Book Antiqua"/>
                <w:sz w:val="20"/>
              </w:rPr>
              <w:t>zachowań</w:t>
            </w:r>
            <w:proofErr w:type="spellEnd"/>
            <w:r>
              <w:rPr>
                <w:rFonts w:ascii="Book Antiqua" w:hAnsi="Book Antiqua"/>
                <w:sz w:val="20"/>
              </w:rPr>
              <w:t>;</w:t>
            </w:r>
          </w:p>
          <w:p w:rsidR="006F201A" w:rsidRDefault="006F201A" w:rsidP="00F64146">
            <w:pPr>
              <w:numPr>
                <w:ilvl w:val="0"/>
                <w:numId w:val="19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systematyczna współpraca z rodzicami,</w:t>
            </w:r>
          </w:p>
          <w:p w:rsidR="006F201A" w:rsidRDefault="006F201A" w:rsidP="00F64146">
            <w:pPr>
              <w:spacing w:line="100" w:lineRule="atLeast"/>
              <w:ind w:left="360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ind w:left="360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numPr>
                <w:ilvl w:val="0"/>
                <w:numId w:val="19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organizacja Dnia Uśmiechu</w:t>
            </w:r>
          </w:p>
          <w:p w:rsidR="006F201A" w:rsidRDefault="006F201A" w:rsidP="00F64146">
            <w:pPr>
              <w:spacing w:line="100" w:lineRule="atLeast"/>
              <w:ind w:left="360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numPr>
                <w:ilvl w:val="0"/>
                <w:numId w:val="19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organizacja Dnia Przeciw Agresji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numPr>
                <w:ilvl w:val="0"/>
                <w:numId w:val="20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koordynowanie konkursu dla klas IV - VI SUPERKLASA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nauczyciele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br/>
              <w:t>wychowawcy</w:t>
            </w:r>
          </w:p>
          <w:p w:rsidR="006F201A" w:rsidRDefault="006F201A" w:rsidP="00F64146">
            <w:pPr>
              <w:pStyle w:val="Stopka"/>
              <w:tabs>
                <w:tab w:val="left" w:pos="708"/>
              </w:tabs>
              <w:spacing w:line="100" w:lineRule="atLeast"/>
              <w:rPr>
                <w:rFonts w:ascii="Book Antiqua" w:hAnsi="Book Antiqua"/>
                <w:szCs w:val="24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 szkolny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wychowawcy, nauczyciele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wszyscy pracownicy szkoły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nauczyciele, wychowawcy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pedagog 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p. A. Toman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 szkolny</w:t>
            </w:r>
            <w:r>
              <w:rPr>
                <w:rFonts w:ascii="Book Antiqua" w:hAnsi="Book Antiqua"/>
                <w:sz w:val="20"/>
              </w:rPr>
              <w:br/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 szkolny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pStyle w:val="Nagwek5"/>
              <w:snapToGrid w:val="0"/>
              <w:spacing w:line="100" w:lineRule="atLeast"/>
              <w:rPr>
                <w:rFonts w:ascii="Book Antiqua" w:hAnsi="Book Antiqua"/>
                <w:b w:val="0"/>
                <w:sz w:val="20"/>
              </w:rPr>
            </w:pPr>
          </w:p>
          <w:p w:rsidR="006F201A" w:rsidRDefault="006F201A" w:rsidP="00F64146">
            <w:pPr>
              <w:pStyle w:val="Nagwek3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  <w:p w:rsidR="006F201A" w:rsidRDefault="006F201A" w:rsidP="00F64146">
            <w:pPr>
              <w:pStyle w:val="Nagwek3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pStyle w:val="Nagwek3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wrzesień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październik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 razie potrzeby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październik 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luty 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cały rok szkolny</w:t>
            </w:r>
          </w:p>
        </w:tc>
      </w:tr>
      <w:tr w:rsidR="006F201A" w:rsidTr="00F64146">
        <w:trPr>
          <w:trHeight w:val="89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2.</w:t>
            </w:r>
          </w:p>
        </w:tc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Obserwacja zachowania uczniów na przerwach </w:t>
            </w:r>
            <w:r>
              <w:rPr>
                <w:rFonts w:ascii="Book Antiqua" w:hAnsi="Book Antiqua"/>
                <w:sz w:val="20"/>
              </w:rPr>
              <w:br/>
              <w:t>i interwencja w każdym zauważonym przypadku niewłaściwego zachowania.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nauczyciele dyżurujący,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wszyscy pracownicy szkoły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cały rok</w:t>
            </w:r>
          </w:p>
        </w:tc>
      </w:tr>
      <w:tr w:rsidR="006F201A" w:rsidTr="00F64146">
        <w:trPr>
          <w:trHeight w:val="8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pStyle w:val="Nagwek5"/>
              <w:snapToGrid w:val="0"/>
              <w:spacing w:line="100" w:lineRule="atLeas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3.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Prowadzenie rozmów z uczniami przejawiającymi agresję słowną lub fizyczną, ukazywanie pozytywnych wzorców zachowania.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pStyle w:val="Nagwek5"/>
              <w:snapToGrid w:val="0"/>
              <w:spacing w:line="100" w:lineRule="atLeas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wychowawcy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 szkolny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nauczyciele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pStyle w:val="Nagwek5"/>
              <w:snapToGrid w:val="0"/>
              <w:spacing w:line="100" w:lineRule="atLeas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cały rok</w:t>
            </w:r>
          </w:p>
        </w:tc>
      </w:tr>
      <w:tr w:rsidR="00F64146" w:rsidTr="00F64146">
        <w:trPr>
          <w:trHeight w:val="13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46" w:rsidRDefault="00F64146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46" w:rsidRDefault="00F64146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Organizowanie szkolnych konkursów</w:t>
            </w:r>
          </w:p>
          <w:p w:rsidR="00F64146" w:rsidRDefault="00F64146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i imprez z zakresu szeroko pojętej profilaktyki, udział w konkursach międzyszkolnych (konkursy: ekologiczny, recytatorski, plastyczne, muzyczne,   konkursy przedmiotowe)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46" w:rsidRDefault="00F64146" w:rsidP="00F64146">
            <w:pPr>
              <w:pStyle w:val="Nagwek5"/>
              <w:snapToGrid w:val="0"/>
              <w:spacing w:line="100" w:lineRule="atLeas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- dyrektor szkoły</w:t>
            </w:r>
          </w:p>
          <w:p w:rsidR="00F64146" w:rsidRDefault="00F64146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nauczyciele   </w:t>
            </w:r>
          </w:p>
          <w:p w:rsidR="00F64146" w:rsidRDefault="00F64146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odpowiedzialni </w:t>
            </w:r>
          </w:p>
          <w:p w:rsidR="00F64146" w:rsidRDefault="00F64146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za  organizację  </w:t>
            </w:r>
          </w:p>
          <w:p w:rsidR="00F64146" w:rsidRDefault="00F64146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konkursów </w:t>
            </w:r>
          </w:p>
          <w:p w:rsidR="00F64146" w:rsidRDefault="00F64146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i imprez  ujętych </w:t>
            </w:r>
          </w:p>
          <w:p w:rsidR="00F64146" w:rsidRDefault="00F64146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  Planie Pracy </w:t>
            </w:r>
          </w:p>
          <w:p w:rsidR="00F64146" w:rsidRDefault="00F64146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Szkoły.</w:t>
            </w:r>
          </w:p>
          <w:p w:rsidR="00F64146" w:rsidRDefault="00F64146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6" w:rsidRDefault="00F64146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cały rok zgodnie </w:t>
            </w:r>
          </w:p>
          <w:p w:rsidR="00F64146" w:rsidRDefault="00F64146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 Planem Pracy Szkoły</w:t>
            </w:r>
          </w:p>
        </w:tc>
      </w:tr>
      <w:tr w:rsidR="006F201A" w:rsidTr="00F64146">
        <w:trPr>
          <w:trHeight w:val="13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 xml:space="preserve">5.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Kontrola zachowania uczniów: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systematyczne omawianie z wychowawcami klas,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analiza informacji zapisanych w zeszytach uwag, 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obserwacja uczniów.  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pedagog szkolny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wychowawcy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cały rok</w:t>
            </w:r>
          </w:p>
        </w:tc>
      </w:tr>
      <w:tr w:rsidR="006F201A" w:rsidTr="00F64146">
        <w:trPr>
          <w:trHeight w:val="217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6.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Organizowanie w ramach czasu wolnego klasowych i szkolnych zajęć wychowawczo -  profilaktycznych  o charakterze integracyjnym, artystycznym, sportowym, turystycznym i rekreacyjnym (dyskoteki, ogniska, spotkania opłatkowe, Dni: Chłopca, Sportu, Babci, Kobiet, Matki, Dziecka, półkolonie letnie i zimowe) – przestrzeganie zasad bezpieczeństwa, kultury osobistej, szacunku).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 klas,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samorząd uczniowski,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nauczyciele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cały rok zgodnie 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 Planem Pracy Szkoły</w:t>
            </w:r>
          </w:p>
        </w:tc>
      </w:tr>
      <w:tr w:rsidR="006F201A" w:rsidTr="00F64146">
        <w:trPr>
          <w:trHeight w:val="14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7.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Działania wychowawcze i profilaktyczne wychowawców i opiekunów w czasie pobytu klas III na Zielonej Szkole.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wychowawcy klas III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maj / czerwiec</w:t>
            </w:r>
          </w:p>
        </w:tc>
      </w:tr>
      <w:tr w:rsidR="006F201A" w:rsidTr="00F64146">
        <w:trPr>
          <w:trHeight w:val="7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Wdrażanie do samooceny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 i pod koniec każdego semestru</w:t>
            </w:r>
          </w:p>
        </w:tc>
      </w:tr>
    </w:tbl>
    <w:p w:rsidR="006F201A" w:rsidRDefault="006F201A" w:rsidP="006F201A">
      <w:pPr>
        <w:spacing w:line="360" w:lineRule="auto"/>
        <w:rPr>
          <w:rFonts w:ascii="Book Antiqua" w:hAnsi="Book Antiqua"/>
          <w:sz w:val="20"/>
        </w:rPr>
      </w:pPr>
    </w:p>
    <w:p w:rsidR="006F201A" w:rsidRDefault="006F201A" w:rsidP="006F201A">
      <w:pPr>
        <w:pStyle w:val="Stopka"/>
        <w:tabs>
          <w:tab w:val="left" w:pos="708"/>
        </w:tabs>
        <w:spacing w:line="360" w:lineRule="auto"/>
        <w:rPr>
          <w:rFonts w:ascii="Book Antiqua" w:hAnsi="Book Antiqua"/>
        </w:rPr>
      </w:pPr>
    </w:p>
    <w:p w:rsidR="008F563E" w:rsidRDefault="008F563E" w:rsidP="006F201A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b/>
        </w:rPr>
      </w:pPr>
      <w:r w:rsidRPr="001C4D2D">
        <w:rPr>
          <w:rFonts w:ascii="Book Antiqua" w:hAnsi="Book Antiqua"/>
          <w:b/>
        </w:rPr>
        <w:t>OBSZAR II: BEZPIECZEŃSTWO UCZNIÓW</w:t>
      </w:r>
    </w:p>
    <w:p w:rsidR="008F563E" w:rsidRDefault="008F563E" w:rsidP="006F201A">
      <w:pPr>
        <w:spacing w:line="360" w:lineRule="auto"/>
        <w:jc w:val="both"/>
        <w:rPr>
          <w:rFonts w:ascii="Book Antiqua" w:hAnsi="Book Antiqua"/>
          <w:b/>
        </w:rPr>
      </w:pPr>
    </w:p>
    <w:tbl>
      <w:tblPr>
        <w:tblW w:w="9960" w:type="dxa"/>
        <w:tblInd w:w="-2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45"/>
        <w:gridCol w:w="2295"/>
        <w:gridCol w:w="1966"/>
      </w:tblGrid>
      <w:tr w:rsidR="006F201A" w:rsidTr="00F64146">
        <w:trPr>
          <w:trHeight w:val="34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L.p.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Działania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Odpowiedzialni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Termin realizacji</w:t>
            </w:r>
          </w:p>
        </w:tc>
      </w:tr>
      <w:tr w:rsidR="006F201A" w:rsidTr="00F64146">
        <w:trPr>
          <w:trHeight w:val="1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Pr="00710319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 w:rsidRPr="00710319">
              <w:rPr>
                <w:rFonts w:ascii="Book Antiqua" w:hAnsi="Book Antiqua"/>
                <w:sz w:val="20"/>
              </w:rPr>
              <w:t>1.</w:t>
            </w:r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63E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Przeciwdziałanie agresji, kształtowanie umiejętności rozwiazywania konfliktów:</w:t>
            </w:r>
          </w:p>
          <w:p w:rsidR="008F563E" w:rsidRDefault="008F563E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przeprowadzenie ankiety wśród uczniów nt. bezpieczeństwa</w:t>
            </w:r>
          </w:p>
          <w:p w:rsidR="008F563E" w:rsidRDefault="008F563E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cykl zajęć profilaktycznych w klasach V,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8F563E" w:rsidRDefault="008F563E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zajęcia tematyczne na lekcjach wychowawczych,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</w:t>
            </w:r>
            <w:r w:rsidR="008F563E">
              <w:rPr>
                <w:rFonts w:ascii="Book Antiqua" w:hAnsi="Book Antiqua"/>
                <w:sz w:val="20"/>
              </w:rPr>
              <w:t>spotkanie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="008F563E">
              <w:rPr>
                <w:rFonts w:ascii="Book Antiqua" w:hAnsi="Book Antiqua"/>
                <w:sz w:val="20"/>
              </w:rPr>
              <w:t xml:space="preserve">uczniów klas V </w:t>
            </w:r>
            <w:r>
              <w:rPr>
                <w:rFonts w:ascii="Book Antiqua" w:hAnsi="Book Antiqua"/>
                <w:sz w:val="20"/>
              </w:rPr>
              <w:t xml:space="preserve">z psychologiem (nt. </w:t>
            </w:r>
            <w:r w:rsidR="008F563E">
              <w:rPr>
                <w:rFonts w:ascii="Book Antiqua" w:hAnsi="Book Antiqua"/>
                <w:sz w:val="20"/>
              </w:rPr>
              <w:t xml:space="preserve"> emocj</w:t>
            </w:r>
            <w:r>
              <w:rPr>
                <w:rFonts w:ascii="Book Antiqua" w:hAnsi="Book Antiqua"/>
                <w:sz w:val="20"/>
              </w:rPr>
              <w:t>i, rozwiazywania konfliktów).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8F563E" w:rsidRDefault="008F563E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8F563E" w:rsidRDefault="008F563E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p. P. Skupień</w:t>
            </w:r>
          </w:p>
          <w:p w:rsidR="008F563E" w:rsidRDefault="008F563E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8F563E" w:rsidRDefault="008F563E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 szk.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8F563E" w:rsidRDefault="008F563E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psycholog PPP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8F563E" w:rsidRDefault="008F563E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8F563E" w:rsidRDefault="008F563E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grudzień</w:t>
            </w:r>
          </w:p>
          <w:p w:rsidR="008F563E" w:rsidRDefault="008F563E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8F563E" w:rsidRDefault="008F563E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8F563E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zgodnie z planem pracy pedagoga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9F60A3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zgodnie z planem pracy wychowawcy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do ustalenia</w:t>
            </w:r>
          </w:p>
        </w:tc>
      </w:tr>
      <w:tr w:rsidR="006F201A" w:rsidTr="00F64146">
        <w:trPr>
          <w:trHeight w:val="111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2. 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Uwrażliwienie na zagrożenia płynące z niewłaściwego korzystania z mediów, komputera, Internetu, telefonów komórkowych: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tematyka poruszana na lekcjach wychowawczych </w:t>
            </w:r>
            <w:r>
              <w:rPr>
                <w:rFonts w:ascii="Book Antiqua" w:hAnsi="Book Antiqua"/>
                <w:sz w:val="20"/>
              </w:rPr>
              <w:br/>
              <w:t>i informatyce,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pogadanki,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gazetki tematyczne,</w:t>
            </w:r>
          </w:p>
          <w:p w:rsidR="008F563E" w:rsidRDefault="008F563E" w:rsidP="008F563E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</w:t>
            </w:r>
            <w:r w:rsidR="006F201A">
              <w:rPr>
                <w:rFonts w:ascii="Book Antiqua" w:hAnsi="Book Antiqua"/>
                <w:sz w:val="20"/>
              </w:rPr>
              <w:t>D</w:t>
            </w:r>
            <w:r>
              <w:rPr>
                <w:rFonts w:ascii="Book Antiqua" w:hAnsi="Book Antiqua"/>
                <w:sz w:val="20"/>
              </w:rPr>
              <w:t>zień Bezpiecznego Internetu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wychowawcy, nauczyciel informatyki,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 szkolny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8F563E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luty</w:t>
            </w:r>
          </w:p>
        </w:tc>
      </w:tr>
      <w:tr w:rsidR="006F201A" w:rsidTr="00F64146">
        <w:trPr>
          <w:trHeight w:val="1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 xml:space="preserve">3.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Troska o bezpieczeństwo w czasie przerw: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dyżury nauczycieli, 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reagowanie każdego pracownika szkoły na zachowania niebezpieczne w czasie przerw.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nauczyciele dyżurujący, </w:t>
            </w:r>
            <w:r>
              <w:rPr>
                <w:rFonts w:ascii="Book Antiqua" w:hAnsi="Book Antiqua"/>
                <w:sz w:val="20"/>
              </w:rPr>
              <w:br/>
              <w:t>wszyscy pracownicy szkoły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</w:tc>
      </w:tr>
      <w:tr w:rsidR="006F201A" w:rsidTr="00F64146">
        <w:trPr>
          <w:trHeight w:val="1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4.  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Działania mające na celu wdrażanie do bezpiecznego poruszania się po drodze: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spotkanie z Policjantem,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wychowanie komunikacyjne,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pogadanki, konkursy.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nauczyciel techniki,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nauczyciele W-F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</w:tc>
      </w:tr>
    </w:tbl>
    <w:p w:rsidR="006F201A" w:rsidRDefault="006F201A" w:rsidP="006F201A">
      <w:pPr>
        <w:spacing w:line="360" w:lineRule="auto"/>
        <w:jc w:val="both"/>
        <w:rPr>
          <w:rFonts w:ascii="Book Antiqua" w:hAnsi="Book Antiqua"/>
          <w:b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b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b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b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b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b/>
        </w:rPr>
      </w:pPr>
    </w:p>
    <w:p w:rsidR="006F201A" w:rsidRDefault="006F201A" w:rsidP="006F201A">
      <w:pPr>
        <w:spacing w:line="360" w:lineRule="auto"/>
        <w:jc w:val="both"/>
        <w:rPr>
          <w:rFonts w:ascii="Book Antiqua" w:hAnsi="Book Antiqua"/>
          <w:b/>
        </w:rPr>
      </w:pPr>
    </w:p>
    <w:p w:rsidR="006F201A" w:rsidRPr="00D42DDF" w:rsidRDefault="006F201A" w:rsidP="006F201A">
      <w:pPr>
        <w:spacing w:line="360" w:lineRule="auto"/>
        <w:jc w:val="both"/>
        <w:rPr>
          <w:rFonts w:ascii="Book Antiqua" w:hAnsi="Book Antiqua"/>
          <w:b/>
        </w:rPr>
      </w:pPr>
      <w:r w:rsidRPr="00D42DDF">
        <w:rPr>
          <w:rFonts w:ascii="Book Antiqua" w:hAnsi="Book Antiqua"/>
          <w:b/>
        </w:rPr>
        <w:t xml:space="preserve">OBSZAR III:  PRZECIWDZIAŁANIE NIEPOWODZENIOM SZKOLNYM </w:t>
      </w:r>
    </w:p>
    <w:p w:rsidR="006F201A" w:rsidRDefault="006F201A" w:rsidP="006F201A">
      <w:pPr>
        <w:spacing w:line="100" w:lineRule="atLeast"/>
        <w:jc w:val="both"/>
        <w:rPr>
          <w:rFonts w:ascii="Book Antiqua" w:hAnsi="Book Antiqua"/>
          <w:b/>
        </w:rPr>
      </w:pPr>
    </w:p>
    <w:tbl>
      <w:tblPr>
        <w:tblW w:w="9960" w:type="dxa"/>
        <w:tblInd w:w="-2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45"/>
        <w:gridCol w:w="2295"/>
        <w:gridCol w:w="1966"/>
      </w:tblGrid>
      <w:tr w:rsidR="006F201A" w:rsidTr="00F64146">
        <w:trPr>
          <w:trHeight w:val="34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L.p.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Działania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Odpowiedzialni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Termin realizacji</w:t>
            </w:r>
          </w:p>
        </w:tc>
      </w:tr>
      <w:tr w:rsidR="006F201A" w:rsidTr="00F64146">
        <w:trPr>
          <w:trHeight w:val="7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1. 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Zapoznanie Rady Pedagogicznej z rozporządzeniem </w:t>
            </w:r>
            <w:proofErr w:type="spellStart"/>
            <w:r w:rsidR="009F60A3">
              <w:rPr>
                <w:rFonts w:ascii="Book Antiqua" w:hAnsi="Book Antiqua"/>
                <w:sz w:val="20"/>
              </w:rPr>
              <w:t>MEN</w:t>
            </w:r>
            <w:r>
              <w:rPr>
                <w:rFonts w:ascii="Book Antiqua" w:hAnsi="Book Antiqua"/>
                <w:sz w:val="20"/>
              </w:rPr>
              <w:t>o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pomocy </w:t>
            </w:r>
            <w:proofErr w:type="spellStart"/>
            <w:r>
              <w:rPr>
                <w:rFonts w:ascii="Book Antiqua" w:hAnsi="Book Antiqua"/>
                <w:sz w:val="20"/>
              </w:rPr>
              <w:t>psychologiczno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– </w:t>
            </w:r>
            <w:proofErr w:type="spellStart"/>
            <w:r>
              <w:rPr>
                <w:rFonts w:ascii="Book Antiqua" w:hAnsi="Book Antiqua"/>
                <w:sz w:val="20"/>
              </w:rPr>
              <w:t>pedagoicznej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z 7 maja 2013r.</w:t>
            </w:r>
            <w:r w:rsidR="009F60A3">
              <w:rPr>
                <w:rFonts w:ascii="Book Antiqua" w:hAnsi="Book Antiqua"/>
                <w:sz w:val="20"/>
              </w:rPr>
              <w:t xml:space="preserve"> oraz o zasadach organizacji kształcenia uczniów niepełnosprawnych i niedostosowanych społecznie z 2 sierpnia 2013r. </w:t>
            </w: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9F60A3" w:rsidRDefault="009F60A3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dyrektor, 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 szkolny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wrzesień</w:t>
            </w:r>
          </w:p>
        </w:tc>
      </w:tr>
      <w:tr w:rsidR="006F201A" w:rsidTr="00F64146">
        <w:trPr>
          <w:trHeight w:val="111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Diagnozowanie sytuacji dydaktycznej, wychowawczej i opiekuńczej uczniów.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 klas</w:t>
            </w:r>
            <w:r>
              <w:rPr>
                <w:rFonts w:ascii="Book Antiqua" w:hAnsi="Book Antiqua"/>
                <w:sz w:val="20"/>
              </w:rPr>
              <w:br/>
              <w:t xml:space="preserve"> we   współpracy 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z pedagogiem szkolnym </w:t>
            </w:r>
          </w:p>
          <w:p w:rsidR="00EB11C2" w:rsidRDefault="00EB11C2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EB11C2" w:rsidRDefault="00EB11C2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</w:tc>
      </w:tr>
      <w:tr w:rsidR="006F201A" w:rsidTr="00F64146">
        <w:trPr>
          <w:trHeight w:val="106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3. 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Kierowanie uczniów, którzy przejawiają różnego rodzaju trudności do specjalistycznych instytucji (PPP, specjaliści).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wychowawcy,  </w:t>
            </w:r>
            <w:r>
              <w:rPr>
                <w:rFonts w:ascii="Book Antiqua" w:hAnsi="Book Antiqua"/>
                <w:sz w:val="20"/>
              </w:rPr>
              <w:br/>
              <w:t xml:space="preserve">pedagog szkolny </w:t>
            </w:r>
            <w:r>
              <w:rPr>
                <w:rFonts w:ascii="Book Antiqua" w:hAnsi="Book Antiqua"/>
                <w:sz w:val="20"/>
              </w:rPr>
              <w:br/>
              <w:t xml:space="preserve">(we współpracy </w:t>
            </w:r>
            <w:r>
              <w:rPr>
                <w:rFonts w:ascii="Book Antiqua" w:hAnsi="Book Antiqua"/>
                <w:sz w:val="20"/>
              </w:rPr>
              <w:br/>
              <w:t>z rodzicami)</w:t>
            </w: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 razie potrzeby</w:t>
            </w:r>
          </w:p>
        </w:tc>
      </w:tr>
      <w:tr w:rsidR="00EB11C2" w:rsidTr="00F64146">
        <w:trPr>
          <w:trHeight w:val="106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4.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1C2" w:rsidRPr="00EB11C2" w:rsidRDefault="00EB11C2" w:rsidP="00EB11C2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  <w:r w:rsidRPr="00EB11C2">
              <w:rPr>
                <w:rFonts w:ascii="Book Antiqua" w:hAnsi="Book Antiqua"/>
                <w:sz w:val="20"/>
                <w:szCs w:val="20"/>
              </w:rPr>
              <w:t>Wdrożenie modelow</w:t>
            </w:r>
            <w:r>
              <w:rPr>
                <w:rFonts w:ascii="Book Antiqua" w:hAnsi="Book Antiqua"/>
                <w:sz w:val="20"/>
                <w:szCs w:val="20"/>
              </w:rPr>
              <w:t>ego</w:t>
            </w:r>
            <w:r w:rsidRPr="00EB11C2">
              <w:rPr>
                <w:rFonts w:ascii="Book Antiqua" w:hAnsi="Book Antiqua"/>
                <w:sz w:val="20"/>
                <w:szCs w:val="20"/>
              </w:rPr>
              <w:t xml:space="preserve"> system</w:t>
            </w:r>
            <w:r>
              <w:rPr>
                <w:rFonts w:ascii="Book Antiqua" w:hAnsi="Book Antiqua"/>
                <w:sz w:val="20"/>
                <w:szCs w:val="20"/>
              </w:rPr>
              <w:t>u</w:t>
            </w:r>
            <w:r w:rsidRPr="00EB11C2">
              <w:rPr>
                <w:rFonts w:ascii="Book Antiqua" w:hAnsi="Book Antiqua"/>
                <w:sz w:val="20"/>
                <w:szCs w:val="20"/>
              </w:rPr>
              <w:t xml:space="preserve"> profilaktyki i pomocy </w:t>
            </w:r>
            <w:proofErr w:type="spellStart"/>
            <w:r w:rsidRPr="00EB11C2">
              <w:rPr>
                <w:rFonts w:ascii="Book Antiqua" w:hAnsi="Book Antiqua"/>
                <w:sz w:val="20"/>
                <w:szCs w:val="20"/>
              </w:rPr>
              <w:t>psycholo</w:t>
            </w:r>
            <w:r>
              <w:rPr>
                <w:rFonts w:ascii="Book Antiqua" w:hAnsi="Book Antiqua"/>
                <w:sz w:val="20"/>
                <w:szCs w:val="20"/>
              </w:rPr>
              <w:t>giczno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– pedagogicznej </w:t>
            </w:r>
            <w:r w:rsidRPr="00EB11C2">
              <w:rPr>
                <w:rFonts w:ascii="Book Antiqua" w:hAnsi="Book Antiqua"/>
                <w:sz w:val="20"/>
                <w:szCs w:val="20"/>
              </w:rPr>
              <w:t>dla uczniów ze specyficznymi trudnościami w uczeniu się.</w:t>
            </w:r>
            <w:r w:rsidRPr="00EB11C2">
              <w:rPr>
                <w:rFonts w:ascii="Book Antiqua" w:hAnsi="Book Antiqua"/>
                <w:sz w:val="20"/>
                <w:szCs w:val="20"/>
              </w:rPr>
              <w:br/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Dyrektor, pedagog szkolny, wychowawcy klas I – III, nauczyciele j. polskiego</w:t>
            </w: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Lata 2013 - 2016</w:t>
            </w:r>
          </w:p>
        </w:tc>
      </w:tr>
      <w:tr w:rsidR="006F201A" w:rsidTr="00EB11C2">
        <w:trPr>
          <w:trHeight w:val="538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 xml:space="preserve">4.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Pr="00136FD2" w:rsidRDefault="009F60A3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Pomoc </w:t>
            </w:r>
            <w:proofErr w:type="spellStart"/>
            <w:r>
              <w:rPr>
                <w:rFonts w:ascii="Book Antiqua" w:hAnsi="Book Antiqua"/>
                <w:sz w:val="20"/>
              </w:rPr>
              <w:t>psychologiczno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– pedagogiczna w szkole</w:t>
            </w:r>
            <w:r w:rsidR="006F201A" w:rsidRPr="00136FD2">
              <w:rPr>
                <w:rFonts w:ascii="Book Antiqua" w:hAnsi="Book Antiqua"/>
                <w:sz w:val="20"/>
              </w:rPr>
              <w:t>: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u w:val="single"/>
              </w:rPr>
            </w:pPr>
          </w:p>
          <w:p w:rsidR="006F201A" w:rsidRDefault="006F201A" w:rsidP="00F64146">
            <w:pPr>
              <w:numPr>
                <w:ilvl w:val="0"/>
                <w:numId w:val="21"/>
              </w:numPr>
              <w:tabs>
                <w:tab w:val="left" w:pos="360"/>
              </w:tabs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gromadzenie wiedzy nt. możliwości i ograniczeń dziecka w oparciu o diagnozę </w:t>
            </w:r>
            <w:proofErr w:type="spellStart"/>
            <w:r>
              <w:rPr>
                <w:rFonts w:ascii="Book Antiqua" w:hAnsi="Book Antiqua"/>
                <w:sz w:val="20"/>
              </w:rPr>
              <w:t>psychologiczno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– pedagogiczną, informacje przekazywane przez rodziców oraz specjalistów;</w:t>
            </w:r>
          </w:p>
          <w:p w:rsidR="006F201A" w:rsidRDefault="006F201A" w:rsidP="00F64146">
            <w:pPr>
              <w:snapToGrid w:val="0"/>
              <w:spacing w:line="100" w:lineRule="atLeast"/>
              <w:ind w:left="360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numPr>
                <w:ilvl w:val="0"/>
                <w:numId w:val="21"/>
              </w:numPr>
              <w:tabs>
                <w:tab w:val="left" w:pos="360"/>
              </w:tabs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określenie rzeczywistych potrzeb i możliwości oraz sformułowanie zgodnych z nimi wymagań spójnych z obowiązującą podstawą programową;</w:t>
            </w:r>
          </w:p>
          <w:p w:rsidR="006F201A" w:rsidRDefault="006F201A" w:rsidP="00F64146">
            <w:pPr>
              <w:snapToGrid w:val="0"/>
              <w:spacing w:line="100" w:lineRule="atLeast"/>
              <w:ind w:left="360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numPr>
                <w:ilvl w:val="0"/>
                <w:numId w:val="21"/>
              </w:numPr>
              <w:tabs>
                <w:tab w:val="left" w:pos="360"/>
              </w:tabs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przygotowanie odpowiednich warunków zewnętrznych (m in. sala, rozmieszczenie uczniów w ławkach);</w:t>
            </w:r>
          </w:p>
          <w:p w:rsidR="006F201A" w:rsidRDefault="006F201A" w:rsidP="00F64146">
            <w:pPr>
              <w:numPr>
                <w:ilvl w:val="0"/>
                <w:numId w:val="21"/>
              </w:numPr>
              <w:tabs>
                <w:tab w:val="left" w:pos="360"/>
              </w:tabs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tworzenie prawidłowych warunków edukacyjnych (dostosowanie metod i form pracy);</w:t>
            </w:r>
          </w:p>
          <w:p w:rsidR="006F201A" w:rsidRDefault="006F201A" w:rsidP="00F64146">
            <w:pPr>
              <w:snapToGrid w:val="0"/>
              <w:spacing w:line="100" w:lineRule="atLeast"/>
              <w:ind w:left="360"/>
              <w:rPr>
                <w:rFonts w:ascii="Book Antiqua" w:hAnsi="Book Antiqua"/>
                <w:sz w:val="20"/>
              </w:rPr>
            </w:pPr>
          </w:p>
          <w:p w:rsidR="00EB11C2" w:rsidRDefault="009F60A3" w:rsidP="00EB11C2">
            <w:pPr>
              <w:numPr>
                <w:ilvl w:val="0"/>
                <w:numId w:val="21"/>
              </w:numPr>
              <w:tabs>
                <w:tab w:val="left" w:pos="360"/>
              </w:tabs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kwalifikowanie do zajęć </w:t>
            </w:r>
            <w:r w:rsidR="006F201A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rozwijających uzdolnienia, </w:t>
            </w:r>
            <w:proofErr w:type="spellStart"/>
            <w:r>
              <w:rPr>
                <w:rFonts w:ascii="Book Antiqua" w:hAnsi="Book Antiqua"/>
                <w:sz w:val="20"/>
              </w:rPr>
              <w:t>dydaktyczno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– wyrównawczych oraz specjalistycznych</w:t>
            </w:r>
            <w:r w:rsidR="00EB11C2">
              <w:rPr>
                <w:rFonts w:ascii="Book Antiqua" w:hAnsi="Book Antiqua"/>
                <w:sz w:val="20"/>
              </w:rPr>
              <w:t>;</w:t>
            </w:r>
          </w:p>
          <w:p w:rsidR="00EB11C2" w:rsidRDefault="00EB11C2" w:rsidP="00EB11C2">
            <w:pPr>
              <w:pStyle w:val="Akapitzlist"/>
              <w:rPr>
                <w:rFonts w:ascii="Book Antiqua" w:hAnsi="Book Antiqua"/>
                <w:sz w:val="20"/>
              </w:rPr>
            </w:pPr>
          </w:p>
          <w:p w:rsidR="006F201A" w:rsidRPr="009F60A3" w:rsidRDefault="00EB11C2" w:rsidP="00EB11C2">
            <w:pPr>
              <w:numPr>
                <w:ilvl w:val="0"/>
                <w:numId w:val="21"/>
              </w:numPr>
              <w:tabs>
                <w:tab w:val="left" w:pos="360"/>
              </w:tabs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współpraca z rodzicami i PPP.</w:t>
            </w:r>
            <w:r w:rsidR="006F201A" w:rsidRPr="009F60A3">
              <w:rPr>
                <w:rFonts w:ascii="Book Antiqua" w:hAnsi="Book Antiqua"/>
                <w:sz w:val="20"/>
              </w:rPr>
              <w:br/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dyrektor,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 szkolny,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nauczyciele 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(we współpracy 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 rodzicami i PPP)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</w:tc>
      </w:tr>
      <w:tr w:rsidR="006F201A" w:rsidTr="00F64146">
        <w:trPr>
          <w:trHeight w:val="14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5.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Opieka nad uczniami niepełnosprawnymi:</w:t>
            </w:r>
            <w:r>
              <w:rPr>
                <w:rFonts w:ascii="Book Antiqua" w:hAnsi="Book Antiqua"/>
                <w:sz w:val="20"/>
              </w:rPr>
              <w:br/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szczegółowa analiza orzeczeń PPP o potrzebie kształcenia specjalnego,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organizacj</w:t>
            </w:r>
            <w:r w:rsidR="0083561E">
              <w:rPr>
                <w:rFonts w:ascii="Book Antiqua" w:hAnsi="Book Antiqua"/>
                <w:sz w:val="20"/>
              </w:rPr>
              <w:t xml:space="preserve">a pomocy </w:t>
            </w:r>
            <w:proofErr w:type="spellStart"/>
            <w:r w:rsidR="0083561E">
              <w:rPr>
                <w:rFonts w:ascii="Book Antiqua" w:hAnsi="Book Antiqua"/>
                <w:sz w:val="20"/>
              </w:rPr>
              <w:t>psychologiczno</w:t>
            </w:r>
            <w:proofErr w:type="spellEnd"/>
            <w:r w:rsidR="0083561E">
              <w:rPr>
                <w:rFonts w:ascii="Book Antiqua" w:hAnsi="Book Antiqua"/>
                <w:sz w:val="20"/>
              </w:rPr>
              <w:t xml:space="preserve"> – pedag</w:t>
            </w:r>
            <w:r>
              <w:rPr>
                <w:rFonts w:ascii="Book Antiqua" w:hAnsi="Book Antiqua"/>
                <w:sz w:val="20"/>
              </w:rPr>
              <w:t>o</w:t>
            </w:r>
            <w:r w:rsidR="0083561E">
              <w:rPr>
                <w:rFonts w:ascii="Book Antiqua" w:hAnsi="Book Antiqua"/>
                <w:sz w:val="20"/>
              </w:rPr>
              <w:t>g</w:t>
            </w:r>
            <w:r>
              <w:rPr>
                <w:rFonts w:ascii="Book Antiqua" w:hAnsi="Book Antiqua"/>
                <w:sz w:val="20"/>
              </w:rPr>
              <w:t>icznej</w:t>
            </w: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- praca zespołu – planowanie, koordynowanie 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i udzielanie pomocy </w:t>
            </w:r>
            <w:proofErr w:type="spellStart"/>
            <w:r>
              <w:rPr>
                <w:rFonts w:ascii="Book Antiqua" w:hAnsi="Book Antiqua"/>
                <w:sz w:val="20"/>
              </w:rPr>
              <w:t>psychologiczno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– pedagogicznej,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budowa Indywidualnego Programu </w:t>
            </w:r>
            <w:proofErr w:type="spellStart"/>
            <w:r>
              <w:rPr>
                <w:rFonts w:ascii="Book Antiqua" w:hAnsi="Book Antiqua"/>
                <w:sz w:val="20"/>
              </w:rPr>
              <w:t>Edukacyjno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– Terapeutycznego, ocena efektywności udzielanej pomocy,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dostosowanie warunków edukacyjnych do potrzeb dziecka,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br/>
              <w:t xml:space="preserve">- </w:t>
            </w:r>
            <w:r w:rsidR="00EB11C2">
              <w:rPr>
                <w:rFonts w:ascii="Book Antiqua" w:hAnsi="Book Antiqua"/>
                <w:sz w:val="20"/>
              </w:rPr>
              <w:t>d</w:t>
            </w:r>
            <w:r>
              <w:rPr>
                <w:rFonts w:ascii="Book Antiqua" w:hAnsi="Book Antiqua"/>
                <w:sz w:val="20"/>
              </w:rPr>
              <w:t xml:space="preserve">ziałania integrujące z pełnosprawnymi uczniami, zespołem klasowym, 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współpraca z rodzicami</w:t>
            </w:r>
            <w:r w:rsidR="00EB11C2">
              <w:rPr>
                <w:rFonts w:ascii="Book Antiqua" w:hAnsi="Book Antiqua"/>
                <w:sz w:val="20"/>
              </w:rPr>
              <w:t xml:space="preserve"> i PPP</w:t>
            </w:r>
            <w:r>
              <w:rPr>
                <w:rFonts w:ascii="Book Antiqua" w:hAnsi="Book Antiqua"/>
                <w:sz w:val="20"/>
              </w:rPr>
              <w:t>.</w:t>
            </w:r>
            <w:r>
              <w:rPr>
                <w:rFonts w:ascii="Book Antiqua" w:hAnsi="Book Antiqua"/>
                <w:sz w:val="20"/>
              </w:rPr>
              <w:br/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Pedagog/ wychowawcy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dyrektor </w:t>
            </w: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Zespół nauczycieli </w:t>
            </w:r>
            <w:r>
              <w:rPr>
                <w:rFonts w:ascii="Book Antiqua" w:hAnsi="Book Antiqua"/>
                <w:sz w:val="20"/>
              </w:rPr>
              <w:br/>
              <w:t>i specjalistów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Nauczyciele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Wychowawca</w:t>
            </w:r>
            <w:r w:rsidR="00EB11C2">
              <w:rPr>
                <w:rFonts w:ascii="Book Antiqua" w:hAnsi="Book Antiqua"/>
                <w:sz w:val="20"/>
              </w:rPr>
              <w:t>, nauczyciele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Nauczyciele, wychowawcy, </w:t>
            </w:r>
          </w:p>
          <w:p w:rsidR="006F201A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pedagog </w:t>
            </w:r>
            <w:proofErr w:type="spellStart"/>
            <w:r>
              <w:rPr>
                <w:rFonts w:ascii="Book Antiqua" w:hAnsi="Book Antiqua"/>
                <w:sz w:val="20"/>
              </w:rPr>
              <w:t>szk</w:t>
            </w:r>
            <w:proofErr w:type="spellEnd"/>
            <w:r>
              <w:rPr>
                <w:rFonts w:ascii="Book Antiqua" w:hAnsi="Book Antiqua"/>
                <w:sz w:val="20"/>
              </w:rPr>
              <w:t>, PPP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na bieżąco </w:t>
            </w: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</w:tc>
      </w:tr>
      <w:tr w:rsidR="006F201A" w:rsidTr="00F64146">
        <w:trPr>
          <w:trHeight w:val="80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6F201A">
              <w:rPr>
                <w:rFonts w:ascii="Book Antiqua" w:hAnsi="Book Antiqua"/>
                <w:sz w:val="20"/>
              </w:rPr>
              <w:t xml:space="preserve">.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Wspieranie i stwarzanie możliwości  łagodzenia zaburzeń, integracji rówieśniczej  (zajęcia w świetlicy,  bibliotece, koła zainteresowań,  dyskoteki szkolne, wycieczki, półkolonie, basen, świetlica </w:t>
            </w:r>
            <w:proofErr w:type="spellStart"/>
            <w:r>
              <w:rPr>
                <w:rFonts w:ascii="Book Antiqua" w:hAnsi="Book Antiqua"/>
                <w:sz w:val="20"/>
              </w:rPr>
              <w:t>profilaktyczno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– integracyjna)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opiekun świetlicy szkolnej,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wychowawcy, 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 szkolny,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opiekun biblioteki  </w:t>
            </w:r>
          </w:p>
          <w:p w:rsidR="00EB11C2" w:rsidRDefault="00EB11C2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EB11C2" w:rsidRDefault="00EB11C2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cały rok</w:t>
            </w:r>
          </w:p>
        </w:tc>
      </w:tr>
      <w:tr w:rsidR="006F201A" w:rsidTr="00F64146">
        <w:trPr>
          <w:trHeight w:val="80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Pr="00F249E7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>7</w:t>
            </w:r>
            <w:r w:rsidR="006F201A" w:rsidRPr="00F249E7">
              <w:rPr>
                <w:rFonts w:ascii="Book Antiqua" w:hAnsi="Book Antiqua"/>
                <w:sz w:val="20"/>
              </w:rPr>
              <w:t>.</w:t>
            </w:r>
            <w:r w:rsidR="006F201A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Organizowanie indywidualnych form pomocy  uczniom m in. poprzez:</w:t>
            </w:r>
          </w:p>
          <w:p w:rsidR="006F201A" w:rsidRDefault="006F201A" w:rsidP="00F64146">
            <w:pPr>
              <w:numPr>
                <w:ilvl w:val="0"/>
                <w:numId w:val="22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opiekę w świetlicy szkolnej</w:t>
            </w:r>
            <w:r w:rsidR="00154FCF">
              <w:rPr>
                <w:rFonts w:ascii="Book Antiqua" w:hAnsi="Book Antiqua"/>
                <w:sz w:val="20"/>
              </w:rPr>
              <w:t>,</w:t>
            </w:r>
          </w:p>
          <w:p w:rsidR="006F201A" w:rsidRPr="009A4A6A" w:rsidRDefault="00154FCF" w:rsidP="00F64146">
            <w:pPr>
              <w:numPr>
                <w:ilvl w:val="0"/>
                <w:numId w:val="22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współpracę z </w:t>
            </w:r>
            <w:r w:rsidR="006F201A">
              <w:rPr>
                <w:rFonts w:ascii="Book Antiqua" w:hAnsi="Book Antiqua"/>
                <w:sz w:val="20"/>
              </w:rPr>
              <w:t>świetlic</w:t>
            </w:r>
            <w:r>
              <w:rPr>
                <w:rFonts w:ascii="Book Antiqua" w:hAnsi="Book Antiqua"/>
                <w:sz w:val="20"/>
              </w:rPr>
              <w:t>ą</w:t>
            </w:r>
            <w:r w:rsidR="006F201A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="006F201A" w:rsidRPr="009A4A6A">
              <w:rPr>
                <w:rFonts w:ascii="Book Antiqua" w:hAnsi="Book Antiqua"/>
                <w:sz w:val="20"/>
              </w:rPr>
              <w:t>profilaktyczn</w:t>
            </w:r>
            <w:r>
              <w:rPr>
                <w:rFonts w:ascii="Book Antiqua" w:hAnsi="Book Antiqua"/>
                <w:sz w:val="20"/>
              </w:rPr>
              <w:t>o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-</w:t>
            </w:r>
            <w:r w:rsidR="006F201A">
              <w:rPr>
                <w:rFonts w:ascii="Book Antiqua" w:hAnsi="Book Antiqua"/>
                <w:sz w:val="20"/>
              </w:rPr>
              <w:t>integracyjn</w:t>
            </w:r>
            <w:r>
              <w:rPr>
                <w:rFonts w:ascii="Book Antiqua" w:hAnsi="Book Antiqua"/>
                <w:sz w:val="20"/>
              </w:rPr>
              <w:t>ą</w:t>
            </w:r>
            <w:r w:rsidR="006F201A" w:rsidRPr="009A4A6A">
              <w:rPr>
                <w:rFonts w:ascii="Book Antiqua" w:hAnsi="Book Antiqua"/>
                <w:sz w:val="20"/>
              </w:rPr>
              <w:t>,</w:t>
            </w:r>
          </w:p>
          <w:p w:rsidR="006F201A" w:rsidRDefault="006F201A" w:rsidP="00F64146">
            <w:pPr>
              <w:numPr>
                <w:ilvl w:val="0"/>
                <w:numId w:val="22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dożywianie,</w:t>
            </w:r>
          </w:p>
          <w:p w:rsidR="006F201A" w:rsidRDefault="006F201A" w:rsidP="00F64146">
            <w:pPr>
              <w:numPr>
                <w:ilvl w:val="0"/>
                <w:numId w:val="22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akcje pomocy potrzebującym</w:t>
            </w:r>
            <w:r w:rsidR="00154FCF">
              <w:rPr>
                <w:rFonts w:ascii="Book Antiqua" w:hAnsi="Book Antiqua"/>
                <w:sz w:val="20"/>
              </w:rPr>
              <w:t>,</w:t>
            </w:r>
          </w:p>
          <w:p w:rsidR="006F201A" w:rsidRDefault="006F201A" w:rsidP="00F64146">
            <w:pPr>
              <w:numPr>
                <w:ilvl w:val="0"/>
                <w:numId w:val="22"/>
              </w:numPr>
              <w:tabs>
                <w:tab w:val="left" w:pos="360"/>
              </w:tabs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dofinansowanie do wycieczek.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dyrektor szkoły,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 szkolny,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wychowawca świetlicy,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opiekun biblioteki,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opiekun PCK,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samorząd uczniowski, wychowawcy i nauczyciele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cały rok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okres Świąt BN i Wielkanocny</w:t>
            </w: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</w:tr>
      <w:tr w:rsidR="006F201A" w:rsidTr="00F64146">
        <w:trPr>
          <w:trHeight w:val="80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154FCF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</w:t>
            </w:r>
            <w:r w:rsidR="006F201A">
              <w:rPr>
                <w:rFonts w:ascii="Book Antiqua" w:hAnsi="Book Antiqua"/>
                <w:sz w:val="20"/>
              </w:rPr>
              <w:t xml:space="preserve">.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Współpraca ze specjalistycznymi instytucjami wspomagającymi: GOPS, GKRPA, Parafia Gaszowice, PCPR, sąd rodzinny, ZHP</w:t>
            </w:r>
            <w:r w:rsidR="00154FCF">
              <w:rPr>
                <w:rFonts w:ascii="Book Antiqua" w:hAnsi="Book Antiqua"/>
                <w:sz w:val="20"/>
              </w:rPr>
              <w:t>.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dyrektor szkoły,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 szkolny,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 klas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cały rok</w:t>
            </w:r>
          </w:p>
        </w:tc>
      </w:tr>
      <w:tr w:rsidR="006F201A" w:rsidTr="00F64146">
        <w:trPr>
          <w:trHeight w:val="80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154FCF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  <w:r w:rsidR="006F201A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Kształtowanie wrażliwości na potrzeby innych, organizowanie pomocy potrzebującym uczniom.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Samorząd Szkolny,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wychowawca świetlicy,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 szkolny,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katecheci</w:t>
            </w: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EB11C2" w:rsidRDefault="00EB11C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cały rok/ w razie potrzeby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</w:tr>
    </w:tbl>
    <w:p w:rsidR="006F201A" w:rsidRDefault="006F201A" w:rsidP="006F201A">
      <w:pPr>
        <w:spacing w:line="360" w:lineRule="auto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rPr>
          <w:rFonts w:ascii="Book Antiqua" w:hAnsi="Book Antiqua"/>
        </w:rPr>
      </w:pPr>
    </w:p>
    <w:p w:rsidR="006F201A" w:rsidRPr="00D42DDF" w:rsidRDefault="006F201A" w:rsidP="006F201A">
      <w:pPr>
        <w:spacing w:line="360" w:lineRule="auto"/>
        <w:jc w:val="both"/>
        <w:rPr>
          <w:rFonts w:ascii="Book Antiqua" w:hAnsi="Book Antiqua"/>
          <w:b/>
          <w:bCs/>
        </w:rPr>
      </w:pPr>
      <w:r w:rsidRPr="00D42DDF">
        <w:rPr>
          <w:rFonts w:ascii="Book Antiqua" w:hAnsi="Book Antiqua"/>
          <w:b/>
        </w:rPr>
        <w:t>OBSZAR IV:</w:t>
      </w:r>
      <w:r w:rsidRPr="00D42DDF">
        <w:rPr>
          <w:rFonts w:ascii="Book Antiqua" w:hAnsi="Book Antiqua"/>
          <w:b/>
          <w:bCs/>
        </w:rPr>
        <w:t xml:space="preserve">  ZDROWIE, PROFIALKTYKA UZALEŻNIEŃ</w:t>
      </w:r>
    </w:p>
    <w:p w:rsidR="006F201A" w:rsidRDefault="006F201A" w:rsidP="006F201A">
      <w:pPr>
        <w:spacing w:line="360" w:lineRule="auto"/>
        <w:rPr>
          <w:rFonts w:ascii="Book Antiqua" w:hAnsi="Book Antiqua"/>
        </w:rPr>
      </w:pP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4695"/>
        <w:gridCol w:w="2265"/>
        <w:gridCol w:w="1936"/>
      </w:tblGrid>
      <w:tr w:rsidR="006F201A" w:rsidTr="00F64146">
        <w:trPr>
          <w:trHeight w:val="4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L.p.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Działania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Odpowiedzialni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Termin realizacji</w:t>
            </w:r>
          </w:p>
        </w:tc>
      </w:tr>
      <w:tr w:rsidR="00154FCF" w:rsidTr="00F64146">
        <w:trPr>
          <w:trHeight w:val="72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FCF" w:rsidRDefault="00154FCF" w:rsidP="00F64146">
            <w:pPr>
              <w:snapToGrid w:val="0"/>
              <w:spacing w:line="36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1.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FCF" w:rsidRDefault="00154FCF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Stwarzanie alternatywnych  form spędzania czasu wolnego uczniów:</w:t>
            </w:r>
          </w:p>
          <w:p w:rsidR="00154FCF" w:rsidRDefault="00154FCF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przygotowanie oferty zajęć pozalekcyjnych organizowanych w szkole, zamieszczenie oferty na stronie internetowej szkoły,</w:t>
            </w:r>
          </w:p>
          <w:p w:rsidR="00154FCF" w:rsidRDefault="00154FCF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zachęcanie uczniów do udziału w tych zajęciach,</w:t>
            </w:r>
          </w:p>
          <w:p w:rsidR="00154FCF" w:rsidRDefault="00154FCF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pogadanki i lekcje wychowawcze nt. alternatywnych  form spędzania czasu wolnego.</w:t>
            </w:r>
          </w:p>
          <w:p w:rsidR="00154FCF" w:rsidRDefault="00154FCF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FCF" w:rsidRDefault="00154FCF" w:rsidP="00F64146">
            <w:pPr>
              <w:snapToGrid w:val="0"/>
              <w:spacing w:line="36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Dyrektor, </w:t>
            </w:r>
          </w:p>
          <w:p w:rsidR="00154FCF" w:rsidRDefault="00154FCF" w:rsidP="00F64146">
            <w:pPr>
              <w:snapToGrid w:val="0"/>
              <w:spacing w:line="36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nauczyciele, wychowawcy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CF" w:rsidRDefault="00154FCF" w:rsidP="00F64146">
            <w:pPr>
              <w:snapToGrid w:val="0"/>
              <w:spacing w:line="360" w:lineRule="auto"/>
              <w:rPr>
                <w:rFonts w:ascii="Book Antiqua" w:hAnsi="Book Antiqua"/>
                <w:sz w:val="20"/>
              </w:rPr>
            </w:pPr>
          </w:p>
          <w:p w:rsidR="00154FCF" w:rsidRDefault="00154FCF" w:rsidP="00154FCF">
            <w:pPr>
              <w:snapToGrid w:val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Wrzesień/</w:t>
            </w:r>
            <w:proofErr w:type="spellStart"/>
            <w:r>
              <w:rPr>
                <w:rFonts w:ascii="Book Antiqua" w:hAnsi="Book Antiqua"/>
                <w:sz w:val="20"/>
              </w:rPr>
              <w:t>paźdz</w:t>
            </w:r>
            <w:proofErr w:type="spellEnd"/>
            <w:r>
              <w:rPr>
                <w:rFonts w:ascii="Book Antiqua" w:hAnsi="Book Antiqua"/>
                <w:sz w:val="20"/>
              </w:rPr>
              <w:t>.</w:t>
            </w:r>
          </w:p>
          <w:p w:rsidR="00154FCF" w:rsidRDefault="00154FCF" w:rsidP="00154FCF">
            <w:pPr>
              <w:snapToGrid w:val="0"/>
              <w:rPr>
                <w:rFonts w:ascii="Book Antiqua" w:hAnsi="Book Antiqua"/>
                <w:sz w:val="20"/>
              </w:rPr>
            </w:pPr>
          </w:p>
          <w:p w:rsidR="00154FCF" w:rsidRDefault="00154FCF" w:rsidP="00154FCF">
            <w:pPr>
              <w:snapToGrid w:val="0"/>
              <w:rPr>
                <w:rFonts w:ascii="Book Antiqua" w:hAnsi="Book Antiqua"/>
                <w:sz w:val="20"/>
              </w:rPr>
            </w:pPr>
          </w:p>
          <w:p w:rsidR="00154FCF" w:rsidRDefault="00154FCF" w:rsidP="00154FCF">
            <w:pPr>
              <w:snapToGrid w:val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br/>
              <w:t>na bieżąco</w:t>
            </w:r>
          </w:p>
        </w:tc>
      </w:tr>
      <w:tr w:rsidR="006F201A" w:rsidTr="00F64146">
        <w:trPr>
          <w:trHeight w:val="72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C42EDD" w:rsidP="00F64146">
            <w:pPr>
              <w:snapToGrid w:val="0"/>
              <w:spacing w:line="36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6F201A">
              <w:rPr>
                <w:rFonts w:ascii="Book Antiqua" w:hAnsi="Book Antiqua"/>
                <w:sz w:val="20"/>
              </w:rPr>
              <w:t xml:space="preserve">.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Działalność prozdrowotna i profilaktyczna pielęgniarki szkolnej.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Pielęgniarka szkolna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cały rok</w:t>
            </w:r>
          </w:p>
        </w:tc>
      </w:tr>
      <w:tr w:rsidR="00C42EDD" w:rsidTr="00F64146">
        <w:trPr>
          <w:trHeight w:val="72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DD" w:rsidRDefault="00C42EDD" w:rsidP="00F64146">
            <w:pPr>
              <w:snapToGrid w:val="0"/>
              <w:spacing w:line="36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3.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Działalność Koła PCK (akcje, pomoc koleżeńska, szkolenia dla uczniów w zakresie pierwszej pomocy</w:t>
            </w:r>
            <w:r w:rsidR="00CE0172">
              <w:rPr>
                <w:rFonts w:ascii="Book Antiqua" w:hAnsi="Book Antiqua"/>
                <w:sz w:val="20"/>
              </w:rPr>
              <w:t>).</w:t>
            </w:r>
          </w:p>
          <w:p w:rsidR="00CE0172" w:rsidRDefault="00CE017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CE0172" w:rsidRDefault="00CE017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DD" w:rsidRDefault="00C42EDD" w:rsidP="00C42EDD">
            <w:pPr>
              <w:snapToGrid w:val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Opiekun PCK</w:t>
            </w:r>
            <w:r>
              <w:rPr>
                <w:rFonts w:ascii="Book Antiqua" w:hAnsi="Book Antiqua"/>
                <w:sz w:val="20"/>
              </w:rPr>
              <w:br/>
              <w:t xml:space="preserve"> p. D. Bienek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DD" w:rsidRDefault="00C42EDD" w:rsidP="00F64146">
            <w:pPr>
              <w:snapToGrid w:val="0"/>
              <w:spacing w:line="36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</w:tc>
      </w:tr>
      <w:tr w:rsidR="006F201A" w:rsidTr="00F64146">
        <w:trPr>
          <w:trHeight w:val="10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CE017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  <w:r w:rsidR="006F201A">
              <w:rPr>
                <w:rFonts w:ascii="Book Antiqua" w:hAnsi="Book Antiqua"/>
                <w:sz w:val="20"/>
              </w:rPr>
              <w:t xml:space="preserve">.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Pogadanki, prelekcje, prezentacje  n t. zdrowia 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 higieny osobistej.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CE0172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wychowawcy/ na</w:t>
            </w:r>
            <w:r w:rsidR="00CE0172">
              <w:rPr>
                <w:rFonts w:ascii="Book Antiqua" w:hAnsi="Book Antiqua"/>
                <w:sz w:val="20"/>
              </w:rPr>
              <w:t>uczyciele/ pielęgniarka szkolna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</w:tr>
      <w:tr w:rsidR="00CE0172" w:rsidTr="00F64146">
        <w:trPr>
          <w:trHeight w:val="10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172" w:rsidRDefault="00CE017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 xml:space="preserve">5.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172" w:rsidRDefault="00CE0172" w:rsidP="00CE0172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Współpraca z rodzicami – rozmowy w czasie wywiadówek, rozmowy indywidualne.</w:t>
            </w:r>
          </w:p>
          <w:p w:rsidR="00CE0172" w:rsidRDefault="00CE017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172" w:rsidRDefault="00CE017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2" w:rsidRDefault="00CE017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 razie potrzeby</w:t>
            </w:r>
          </w:p>
        </w:tc>
      </w:tr>
      <w:tr w:rsidR="006F201A" w:rsidTr="00EB11C2">
        <w:trPr>
          <w:trHeight w:val="88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CE017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6F201A">
              <w:rPr>
                <w:rFonts w:ascii="Book Antiqua" w:hAnsi="Book Antiqua"/>
                <w:sz w:val="20"/>
              </w:rPr>
              <w:t xml:space="preserve">.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Organizacja zajęć gimnastyki korekcyjnej.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Dyrektor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od października</w:t>
            </w:r>
          </w:p>
        </w:tc>
      </w:tr>
      <w:tr w:rsidR="006F201A" w:rsidTr="00F64146">
        <w:trPr>
          <w:trHeight w:val="109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CE0172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  <w:r w:rsidR="006F201A">
              <w:rPr>
                <w:rFonts w:ascii="Book Antiqua" w:hAnsi="Book Antiqua"/>
                <w:sz w:val="20"/>
              </w:rPr>
              <w:t xml:space="preserve">.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Organizacj</w:t>
            </w:r>
            <w:r w:rsidR="00154FCF">
              <w:rPr>
                <w:rFonts w:ascii="Book Antiqua" w:hAnsi="Book Antiqua"/>
                <w:sz w:val="20"/>
              </w:rPr>
              <w:t xml:space="preserve">a zajęć ruchowych – SKS, </w:t>
            </w:r>
            <w:r>
              <w:rPr>
                <w:rFonts w:ascii="Book Antiqua" w:hAnsi="Book Antiqua"/>
                <w:sz w:val="20"/>
              </w:rPr>
              <w:t xml:space="preserve">wyjazdy na basen, </w:t>
            </w:r>
            <w:r w:rsidR="00154FCF">
              <w:rPr>
                <w:rFonts w:ascii="Book Antiqua" w:hAnsi="Book Antiqua"/>
                <w:sz w:val="20"/>
              </w:rPr>
              <w:t>udział w zawodach sportowych, Kółko Taneczne, zajęcia świetlicowe.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nauczyciele WF-u,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wych</w:t>
            </w:r>
            <w:proofErr w:type="spellEnd"/>
            <w:r>
              <w:rPr>
                <w:rFonts w:ascii="Book Antiqua" w:hAnsi="Book Antiqua"/>
                <w:sz w:val="20"/>
              </w:rPr>
              <w:t>. świetlicy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cały rok</w:t>
            </w:r>
          </w:p>
        </w:tc>
      </w:tr>
      <w:tr w:rsidR="006F201A" w:rsidTr="00F64146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CE0172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6F201A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Działalności Kółka Przyrodniczego promującego zdrowy tryb życia.</w:t>
            </w:r>
          </w:p>
          <w:p w:rsidR="00154FCF" w:rsidRDefault="00154FCF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Opiekunowie Kółka 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cały rok</w:t>
            </w:r>
          </w:p>
        </w:tc>
      </w:tr>
      <w:tr w:rsidR="006F201A" w:rsidTr="00F64146">
        <w:trPr>
          <w:trHeight w:val="1482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CE0172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6F201A">
              <w:rPr>
                <w:rFonts w:ascii="Book Antiqua" w:hAnsi="Book Antiqua"/>
                <w:sz w:val="20"/>
                <w:szCs w:val="20"/>
              </w:rPr>
              <w:t xml:space="preserve">.  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Podkreślanie tematyki zdrowia i higieny osobistej w czasie prowadzenia lekcji  - tematyka związana ze zdrowiem, higieną, bezpieczeństwem.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nauczyciele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cały rok</w:t>
            </w:r>
          </w:p>
        </w:tc>
      </w:tr>
      <w:tr w:rsidR="006F201A" w:rsidTr="00F64146">
        <w:trPr>
          <w:trHeight w:val="1482"/>
        </w:trPr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CE0172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="006F201A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Profilaktyka uzależnień: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Realizacja programu profilaktyki antytytoniowej :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klasy III – „Nie pal przy mnie proszę”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klasy VI -  „Znajdź właściwe rozwiązanie”,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lekcje tematyczne, pogadanki (lekcje wychowawcze, lekcje przyrody)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83561E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pedagog/ pielęgniarka </w:t>
            </w:r>
          </w:p>
          <w:p w:rsidR="0083561E" w:rsidRDefault="0083561E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pedagog szk. </w:t>
            </w:r>
          </w:p>
          <w:p w:rsidR="006F201A" w:rsidRDefault="006F201A" w:rsidP="00F6414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</w:t>
            </w:r>
            <w:r w:rsidRPr="007C24A0">
              <w:rPr>
                <w:rFonts w:ascii="Book Antiqua" w:hAnsi="Book Antiqua"/>
                <w:sz w:val="20"/>
                <w:szCs w:val="20"/>
              </w:rPr>
              <w:t>ychowawcy</w:t>
            </w:r>
            <w:r>
              <w:rPr>
                <w:rFonts w:ascii="Book Antiqua" w:hAnsi="Book Antiqua"/>
                <w:sz w:val="20"/>
                <w:szCs w:val="20"/>
              </w:rPr>
              <w:t xml:space="preserve">, nauczyciele przyrody, pielęgniarka szkolna, pedagog szk. </w:t>
            </w:r>
          </w:p>
          <w:p w:rsidR="00154FCF" w:rsidRDefault="00154FCF" w:rsidP="00F6414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154FCF" w:rsidRPr="007C24A0" w:rsidRDefault="00154FCF" w:rsidP="00F6414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październik – czerwiec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 bieżąco</w:t>
            </w:r>
          </w:p>
        </w:tc>
      </w:tr>
      <w:tr w:rsidR="006F201A" w:rsidTr="00F64146">
        <w:trPr>
          <w:trHeight w:val="1482"/>
        </w:trPr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CE0172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</w:t>
            </w:r>
            <w:r w:rsidR="006F201A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Kształtowanie właściwych nawyków żywieniowych uczniów: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pogadanki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lekcje przyrody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gazetki szkolne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lekcje wychowawcze nt. właściwego odżywiania się.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wychowawcy, nauczyciele przyrody, pielęgniarka szkolna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 bieżąco</w:t>
            </w:r>
          </w:p>
        </w:tc>
      </w:tr>
      <w:tr w:rsidR="006F201A" w:rsidTr="00F64146">
        <w:trPr>
          <w:trHeight w:val="840"/>
        </w:trPr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CE0172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6F201A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Organizacja Tygodnia Promocji Zdrowia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Nauczyciele przyrody, pedagog szkolny, nauczyciele WF, pielęgniarka szkolna,</w:t>
            </w:r>
          </w:p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p. A. Toman.</w:t>
            </w:r>
          </w:p>
          <w:p w:rsidR="00154FCF" w:rsidRDefault="00154FCF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154FCF" w:rsidRDefault="00154FCF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01A" w:rsidRDefault="006F201A" w:rsidP="00F64146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kwiecień</w:t>
            </w:r>
          </w:p>
        </w:tc>
      </w:tr>
    </w:tbl>
    <w:p w:rsidR="006F201A" w:rsidRDefault="006F201A" w:rsidP="006F201A">
      <w:pPr>
        <w:spacing w:line="360" w:lineRule="auto"/>
        <w:rPr>
          <w:rFonts w:ascii="Book Antiqua" w:hAnsi="Book Antiqua"/>
        </w:rPr>
      </w:pPr>
    </w:p>
    <w:p w:rsidR="006F201A" w:rsidRDefault="006F201A" w:rsidP="006F201A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lastRenderedPageBreak/>
        <w:t>OBSZAR V:</w:t>
      </w:r>
      <w:r>
        <w:rPr>
          <w:rFonts w:ascii="Book Antiqua" w:hAnsi="Book Antiqua"/>
          <w:b/>
          <w:bCs/>
        </w:rPr>
        <w:t xml:space="preserve">  WSPÓŁPRACA Z RODZICAMI</w:t>
      </w:r>
    </w:p>
    <w:p w:rsidR="006F201A" w:rsidRDefault="006F201A" w:rsidP="006F201A">
      <w:pPr>
        <w:spacing w:line="360" w:lineRule="auto"/>
        <w:rPr>
          <w:rFonts w:ascii="Book Antiqua" w:hAnsi="Book Antiqua"/>
          <w:b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1"/>
        <w:gridCol w:w="2551"/>
        <w:gridCol w:w="1781"/>
      </w:tblGrid>
      <w:tr w:rsidR="006F201A" w:rsidTr="00F64146">
        <w:trPr>
          <w:trHeight w:val="45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Działania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Odpowiedzialni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1A" w:rsidRDefault="006F201A" w:rsidP="00F6414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Termin realizacji</w:t>
            </w:r>
          </w:p>
        </w:tc>
      </w:tr>
      <w:tr w:rsidR="006F201A" w:rsidTr="00F64146">
        <w:trPr>
          <w:trHeight w:val="72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DD" w:rsidRDefault="006F201A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Podejmowanie działań informacyjnych na rzecz środowiska szkolnego i lokalnego: </w:t>
            </w:r>
          </w:p>
          <w:p w:rsidR="00C42EDD" w:rsidRDefault="00C42EDD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</w:p>
          <w:p w:rsidR="00C42EDD" w:rsidRDefault="00C42EDD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-      stworzenie dużej tablicy ogłoszeń dla    </w:t>
            </w:r>
          </w:p>
          <w:p w:rsidR="006F201A" w:rsidRDefault="00C42EDD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        rodziców,</w:t>
            </w:r>
            <w:r w:rsidR="006F201A">
              <w:rPr>
                <w:rFonts w:ascii="Book Antiqua" w:hAnsi="Book Antiqua"/>
                <w:b w:val="0"/>
                <w:sz w:val="20"/>
              </w:rPr>
              <w:br/>
            </w:r>
          </w:p>
          <w:p w:rsidR="006F201A" w:rsidRDefault="006F201A" w:rsidP="00F64146">
            <w:pPr>
              <w:numPr>
                <w:ilvl w:val="0"/>
                <w:numId w:val="16"/>
              </w:numPr>
              <w:tabs>
                <w:tab w:val="left" w:pos="360"/>
              </w:tabs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aktualizacja ulotek informacyjnych zawierających wykaz instytucji, telefonów zaufania do których można się zwrócić </w:t>
            </w:r>
          </w:p>
          <w:p w:rsidR="006F201A" w:rsidRDefault="006F201A" w:rsidP="00F64146">
            <w:pPr>
              <w:snapToGrid w:val="0"/>
              <w:spacing w:line="100" w:lineRule="atLeast"/>
              <w:ind w:left="36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 przypadku spotkania się z przemocą </w:t>
            </w:r>
          </w:p>
          <w:p w:rsidR="006F201A" w:rsidRDefault="006F201A" w:rsidP="00F64146">
            <w:pPr>
              <w:snapToGrid w:val="0"/>
              <w:spacing w:line="100" w:lineRule="atLeast"/>
              <w:ind w:left="36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 innymi trudnościami,</w:t>
            </w:r>
            <w:r>
              <w:rPr>
                <w:rFonts w:ascii="Book Antiqua" w:hAnsi="Book Antiqua"/>
                <w:sz w:val="20"/>
              </w:rPr>
              <w:br/>
            </w:r>
          </w:p>
          <w:p w:rsidR="006F201A" w:rsidRDefault="006F201A" w:rsidP="00F64146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umieszczenie w/w wykazu na szkolnym korytarzu oraz na stronie internetowej szkoły</w:t>
            </w:r>
            <w:r>
              <w:rPr>
                <w:rFonts w:ascii="Book Antiqua" w:hAnsi="Book Antiqua"/>
                <w:sz w:val="20"/>
              </w:rPr>
              <w:br/>
            </w:r>
          </w:p>
          <w:p w:rsidR="006F201A" w:rsidRPr="009073C4" w:rsidRDefault="006F201A" w:rsidP="00F64146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spotkanie pedagoga szkolnego z rodzicami uczniów klas I – informacja dot. możliwości wsparcia </w:t>
            </w:r>
            <w:proofErr w:type="spellStart"/>
            <w:r>
              <w:rPr>
                <w:rFonts w:ascii="Book Antiqua" w:hAnsi="Book Antiqua"/>
                <w:sz w:val="20"/>
              </w:rPr>
              <w:t>psychologiczno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– pedagogicznego, działalności PPP, OPS, pomocy materialnej, funkcjonowania Świetlicy Profilaktycznej, </w:t>
            </w:r>
            <w:r>
              <w:rPr>
                <w:rFonts w:ascii="Book Antiqua" w:hAnsi="Book Antiqua"/>
                <w:sz w:val="20"/>
              </w:rPr>
              <w:br/>
            </w:r>
          </w:p>
          <w:p w:rsidR="006F201A" w:rsidRPr="00C42EDD" w:rsidRDefault="006F201A" w:rsidP="00F64146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spotkania, rozmowy indywidualne </w:t>
            </w:r>
            <w:r>
              <w:rPr>
                <w:rFonts w:ascii="Book Antiqua" w:hAnsi="Book Antiqua"/>
                <w:sz w:val="20"/>
              </w:rPr>
              <w:br/>
              <w:t xml:space="preserve">z rodzicami.  </w:t>
            </w: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pStyle w:val="Nagwek5"/>
              <w:snapToGrid w:val="0"/>
              <w:spacing w:line="100" w:lineRule="atLeas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 </w:t>
            </w:r>
          </w:p>
          <w:p w:rsidR="006F201A" w:rsidRDefault="006F201A" w:rsidP="00F64146">
            <w:pPr>
              <w:pStyle w:val="Nagwek5"/>
              <w:snapToGrid w:val="0"/>
              <w:spacing w:line="100" w:lineRule="atLeast"/>
              <w:rPr>
                <w:rFonts w:ascii="Book Antiqua" w:hAnsi="Book Antiqua"/>
                <w:b w:val="0"/>
                <w:sz w:val="20"/>
              </w:rPr>
            </w:pPr>
          </w:p>
          <w:p w:rsidR="006F201A" w:rsidRDefault="006F201A" w:rsidP="00F64146">
            <w:pPr>
              <w:pStyle w:val="Nagwek5"/>
              <w:snapToGrid w:val="0"/>
              <w:spacing w:line="100" w:lineRule="atLeast"/>
              <w:rPr>
                <w:rFonts w:ascii="Book Antiqua" w:hAnsi="Book Antiqua"/>
                <w:b w:val="0"/>
                <w:sz w:val="20"/>
              </w:rPr>
            </w:pPr>
          </w:p>
          <w:p w:rsidR="006F201A" w:rsidRDefault="00C42EDD" w:rsidP="00C42EDD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Dyrektor, p. E. Bizoń </w:t>
            </w:r>
            <w:r w:rsidR="006F201A">
              <w:rPr>
                <w:rFonts w:ascii="Book Antiqua" w:hAnsi="Book Antiqua"/>
                <w:b w:val="0"/>
                <w:sz w:val="20"/>
              </w:rPr>
              <w:t>pedagog szkolny</w:t>
            </w:r>
          </w:p>
          <w:p w:rsidR="006F201A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/>
            </w:r>
          </w:p>
          <w:p w:rsidR="006F201A" w:rsidRDefault="006F201A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pedagog szkolny </w:t>
            </w:r>
            <w:r>
              <w:rPr>
                <w:rFonts w:ascii="Book Antiqua" w:hAnsi="Book Antiqua"/>
                <w:b w:val="0"/>
                <w:sz w:val="20"/>
              </w:rPr>
              <w:br/>
            </w:r>
          </w:p>
          <w:p w:rsidR="006F201A" w:rsidRDefault="006F201A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pStyle w:val="Nagwek5"/>
              <w:snapToGrid w:val="0"/>
              <w:spacing w:line="100" w:lineRule="atLeast"/>
              <w:rPr>
                <w:rFonts w:ascii="Book Antiqua" w:hAnsi="Book Antiqua"/>
                <w:b w:val="0"/>
                <w:sz w:val="20"/>
              </w:rPr>
            </w:pPr>
          </w:p>
          <w:p w:rsidR="00C42EDD" w:rsidRDefault="00C42EDD" w:rsidP="00F64146">
            <w:pPr>
              <w:pStyle w:val="Nagwek5"/>
              <w:snapToGrid w:val="0"/>
              <w:spacing w:line="100" w:lineRule="atLeast"/>
              <w:rPr>
                <w:rFonts w:ascii="Book Antiqua" w:hAnsi="Book Antiqua"/>
                <w:b w:val="0"/>
                <w:sz w:val="20"/>
              </w:rPr>
            </w:pPr>
          </w:p>
          <w:p w:rsidR="006F201A" w:rsidRDefault="006F201A" w:rsidP="00F64146">
            <w:pPr>
              <w:pStyle w:val="Nagwek5"/>
              <w:snapToGrid w:val="0"/>
              <w:spacing w:line="100" w:lineRule="atLeas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pedagog szkolny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pedagog/wychowawcy/</w:t>
            </w:r>
            <w:r>
              <w:rPr>
                <w:rFonts w:ascii="Book Antiqua" w:hAnsi="Book Antiqua"/>
                <w:sz w:val="20"/>
                <w:szCs w:val="20"/>
              </w:rPr>
              <w:br/>
              <w:t>rodzice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</w:p>
          <w:p w:rsidR="006F201A" w:rsidRDefault="006F201A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</w:p>
          <w:p w:rsidR="006F201A" w:rsidRDefault="006F201A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</w:p>
          <w:p w:rsidR="006F201A" w:rsidRDefault="006F201A" w:rsidP="00F64146">
            <w:pPr>
              <w:pStyle w:val="Nagwek5"/>
              <w:snapToGrid w:val="0"/>
              <w:spacing w:line="100" w:lineRule="atLeast"/>
              <w:jc w:val="left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Wrzesień / październik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/>
            </w:r>
            <w:r w:rsidR="006F201A">
              <w:rPr>
                <w:rFonts w:ascii="Book Antiqua" w:hAnsi="Book Antiqua"/>
                <w:sz w:val="20"/>
                <w:szCs w:val="20"/>
              </w:rPr>
              <w:t>październik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wrzesień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C42EDD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 bieżąco</w:t>
            </w:r>
          </w:p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</w:p>
        </w:tc>
      </w:tr>
      <w:tr w:rsidR="006F201A" w:rsidTr="00C42EDD">
        <w:trPr>
          <w:trHeight w:val="64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Organizacja prelekcji dla rodziców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Dyrektor/ pedagog szk.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C42EDD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 miarę potrzeb</w:t>
            </w:r>
          </w:p>
        </w:tc>
      </w:tr>
      <w:tr w:rsidR="006F201A" w:rsidTr="00F64146">
        <w:trPr>
          <w:trHeight w:val="249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3.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Systematyczne informowanie rodziców </w:t>
            </w:r>
            <w:r w:rsidR="00C42EDD">
              <w:rPr>
                <w:rFonts w:ascii="Book Antiqua" w:hAnsi="Book Antiqua"/>
                <w:sz w:val="20"/>
              </w:rPr>
              <w:br/>
            </w:r>
            <w:r>
              <w:rPr>
                <w:rFonts w:ascii="Book Antiqua" w:hAnsi="Book Antiqua"/>
                <w:sz w:val="20"/>
              </w:rPr>
              <w:t xml:space="preserve">o bieżących działaniach wychowawczych, profilaktycznych, możliwościach pomocy </w:t>
            </w:r>
            <w:proofErr w:type="spellStart"/>
            <w:r>
              <w:rPr>
                <w:rFonts w:ascii="Book Antiqua" w:hAnsi="Book Antiqua"/>
                <w:sz w:val="20"/>
              </w:rPr>
              <w:t>psychologiczno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– pedagogicznej: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bieżące informacje na zebraniach klasowych,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zamieszczanie informacji na tablicy ogłoszeń dla rodziców oraz na stronie internetowej szkoły,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C42EDD" w:rsidRDefault="00C42EDD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wychowawcy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pedagog szkolny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</w:tc>
      </w:tr>
      <w:tr w:rsidR="006F201A" w:rsidTr="00C42EDD">
        <w:trPr>
          <w:trHeight w:val="15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napToGrid w:val="0"/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4.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Systematyczna współpraca z rodzicami :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color w:val="FF0000"/>
                <w:sz w:val="20"/>
              </w:rPr>
            </w:pPr>
            <w:r>
              <w:rPr>
                <w:rFonts w:ascii="Book Antiqua" w:hAnsi="Book Antiqua"/>
                <w:sz w:val="20"/>
              </w:rPr>
              <w:t>- h</w:t>
            </w:r>
            <w:r w:rsidRPr="007C24A0">
              <w:rPr>
                <w:rFonts w:ascii="Book Antiqua" w:hAnsi="Book Antiqua"/>
                <w:sz w:val="20"/>
              </w:rPr>
              <w:t>armonogram kontaktów z rodzicami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color w:val="FF0000"/>
                <w:sz w:val="20"/>
              </w:rPr>
            </w:pPr>
          </w:p>
          <w:p w:rsidR="006F201A" w:rsidRPr="00D370D8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porady i konsultacje dla rodziców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</w:t>
            </w: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wychowawcy, </w:t>
            </w:r>
            <w:r w:rsidR="00C42EDD">
              <w:rPr>
                <w:rFonts w:ascii="Book Antiqua" w:hAnsi="Book Antiqua"/>
                <w:sz w:val="20"/>
              </w:rPr>
              <w:t>nauczyciele,</w:t>
            </w:r>
          </w:p>
          <w:p w:rsidR="006F201A" w:rsidRDefault="00C42EDD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specjaliści</w:t>
            </w:r>
          </w:p>
          <w:p w:rsidR="00C42EDD" w:rsidRDefault="00C42EDD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A" w:rsidRDefault="006F201A" w:rsidP="00F64146">
            <w:pPr>
              <w:spacing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 bieżąco</w:t>
            </w:r>
          </w:p>
        </w:tc>
      </w:tr>
    </w:tbl>
    <w:p w:rsidR="006F201A" w:rsidRPr="007C24A0" w:rsidRDefault="006F201A" w:rsidP="006F201A">
      <w:r>
        <w:br/>
      </w:r>
    </w:p>
    <w:p w:rsidR="006F201A" w:rsidRPr="007C24A0" w:rsidRDefault="006F201A" w:rsidP="006F201A">
      <w:pPr>
        <w:pStyle w:val="Nagwek9"/>
        <w:numPr>
          <w:ilvl w:val="0"/>
          <w:numId w:val="0"/>
        </w:numPr>
        <w:jc w:val="lef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VI.   ODPOWIEDZIALNI  ZA  REALIZACJĘ  PROGRAMU</w:t>
      </w:r>
    </w:p>
    <w:p w:rsidR="006F201A" w:rsidRPr="00D370D8" w:rsidRDefault="006F201A" w:rsidP="006F201A">
      <w:pPr>
        <w:rPr>
          <w:sz w:val="10"/>
          <w:szCs w:val="10"/>
        </w:rPr>
      </w:pPr>
    </w:p>
    <w:p w:rsidR="006F201A" w:rsidRDefault="006F201A" w:rsidP="006F201A">
      <w:pPr>
        <w:numPr>
          <w:ilvl w:val="1"/>
          <w:numId w:val="5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Odpowiedzialnymi za realizację poszczególnych celów i zadań są </w:t>
      </w:r>
    </w:p>
    <w:p w:rsidR="006F201A" w:rsidRPr="00D370D8" w:rsidRDefault="006F201A" w:rsidP="006F201A">
      <w:pPr>
        <w:spacing w:line="360" w:lineRule="auto"/>
        <w:ind w:left="1440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</w:rPr>
        <w:t>wszyscy wychowawcy, nauczyciele i specjaliści pracujący w szkole.</w:t>
      </w:r>
      <w:r>
        <w:rPr>
          <w:rFonts w:ascii="Book Antiqua" w:hAnsi="Book Antiqua"/>
        </w:rPr>
        <w:br/>
      </w:r>
    </w:p>
    <w:p w:rsidR="006F201A" w:rsidRPr="00E218CB" w:rsidRDefault="006F201A" w:rsidP="006F201A">
      <w:pPr>
        <w:pStyle w:val="Akapitzlist"/>
        <w:numPr>
          <w:ilvl w:val="1"/>
          <w:numId w:val="5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Skład zespołu ds. profilaktyki</w:t>
      </w:r>
      <w:r w:rsidRPr="00E218CB">
        <w:rPr>
          <w:rFonts w:ascii="Book Antiqua" w:hAnsi="Book Antiqua"/>
        </w:rPr>
        <w:t xml:space="preserve">: </w:t>
      </w:r>
      <w:r w:rsidRPr="00E218CB">
        <w:rPr>
          <w:rFonts w:ascii="Book Antiqua" w:hAnsi="Book Antiqua"/>
        </w:rPr>
        <w:br/>
      </w:r>
      <w:r w:rsidR="009421A0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 xml:space="preserve">- </w:t>
      </w:r>
      <w:r w:rsidRPr="00E218CB">
        <w:rPr>
          <w:rFonts w:ascii="Book Antiqua" w:hAnsi="Book Antiqua"/>
        </w:rPr>
        <w:t>pedagog szkolny</w:t>
      </w:r>
      <w:r>
        <w:rPr>
          <w:rFonts w:ascii="Book Antiqua" w:hAnsi="Book Antiqua"/>
        </w:rPr>
        <w:t xml:space="preserve"> p. Sylwia Miera</w:t>
      </w:r>
      <w:r w:rsidRPr="00E218CB">
        <w:rPr>
          <w:rFonts w:ascii="Book Antiqua" w:hAnsi="Book Antiqua"/>
        </w:rPr>
        <w:t xml:space="preserve"> – koordynator programu</w:t>
      </w:r>
    </w:p>
    <w:p w:rsidR="006F201A" w:rsidRDefault="006F201A" w:rsidP="006F201A">
      <w:pPr>
        <w:spacing w:line="360" w:lineRule="auto"/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- wychowawca  klas I – III  p. Maria Chowaniec, </w:t>
      </w:r>
    </w:p>
    <w:p w:rsidR="006F201A" w:rsidRDefault="006F201A" w:rsidP="006F201A">
      <w:pPr>
        <w:spacing w:line="360" w:lineRule="auto"/>
        <w:ind w:left="1440"/>
        <w:rPr>
          <w:rFonts w:ascii="Book Antiqua" w:hAnsi="Book Antiqua"/>
        </w:rPr>
      </w:pPr>
      <w:r>
        <w:rPr>
          <w:rFonts w:ascii="Book Antiqua" w:hAnsi="Book Antiqua"/>
        </w:rPr>
        <w:t>- wychowawcy klas IV –VI p. Piotr Skupień,</w:t>
      </w:r>
    </w:p>
    <w:p w:rsidR="006F201A" w:rsidRDefault="006F201A" w:rsidP="006F201A">
      <w:pPr>
        <w:spacing w:line="360" w:lineRule="auto"/>
        <w:ind w:left="1440"/>
        <w:rPr>
          <w:rFonts w:ascii="Book Antiqua" w:hAnsi="Book Antiqua"/>
        </w:rPr>
      </w:pPr>
      <w:r>
        <w:rPr>
          <w:rFonts w:ascii="Book Antiqua" w:hAnsi="Book Antiqua"/>
        </w:rPr>
        <w:t>- wy</w:t>
      </w:r>
      <w:r w:rsidR="004F77AB">
        <w:rPr>
          <w:rFonts w:ascii="Book Antiqua" w:hAnsi="Book Antiqua"/>
        </w:rPr>
        <w:t>chowawca świetlicy p. Ewa Bizoń,</w:t>
      </w:r>
      <w:r w:rsidR="00C42EDD">
        <w:rPr>
          <w:rFonts w:ascii="Book Antiqua" w:hAnsi="Book Antiqua"/>
        </w:rPr>
        <w:t xml:space="preserve">  p. Karina Marcol,</w:t>
      </w:r>
    </w:p>
    <w:p w:rsidR="004F77AB" w:rsidRDefault="004F77AB" w:rsidP="004F77AB">
      <w:pPr>
        <w:spacing w:line="360" w:lineRule="auto"/>
        <w:ind w:left="1440"/>
        <w:rPr>
          <w:rFonts w:ascii="Book Antiqua" w:hAnsi="Book Antiqua"/>
        </w:rPr>
      </w:pPr>
      <w:r>
        <w:rPr>
          <w:rFonts w:ascii="Book Antiqua" w:hAnsi="Book Antiqua"/>
        </w:rPr>
        <w:t>- nauczyciel WF, opiekun PCK p. Dorota Bienek.</w:t>
      </w:r>
    </w:p>
    <w:p w:rsidR="004F77AB" w:rsidRDefault="004F77AB" w:rsidP="006F201A">
      <w:pPr>
        <w:spacing w:line="360" w:lineRule="auto"/>
        <w:ind w:left="1440"/>
        <w:rPr>
          <w:rFonts w:ascii="Book Antiqua" w:hAnsi="Book Antiqua"/>
        </w:rPr>
      </w:pPr>
    </w:p>
    <w:p w:rsidR="00F64146" w:rsidRDefault="00F64146"/>
    <w:sectPr w:rsidR="00F641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B7" w:rsidRDefault="00AD5DB7" w:rsidP="006F201A">
      <w:r>
        <w:separator/>
      </w:r>
    </w:p>
  </w:endnote>
  <w:endnote w:type="continuationSeparator" w:id="0">
    <w:p w:rsidR="00AD5DB7" w:rsidRDefault="00AD5DB7" w:rsidP="006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 antiqa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114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D05" w:rsidRDefault="00524D0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D05" w:rsidRDefault="00524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B7" w:rsidRDefault="00AD5DB7" w:rsidP="006F201A">
      <w:r>
        <w:separator/>
      </w:r>
    </w:p>
  </w:footnote>
  <w:footnote w:type="continuationSeparator" w:id="0">
    <w:p w:rsidR="00AD5DB7" w:rsidRDefault="00AD5DB7" w:rsidP="006F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pStyle w:val="Nagwek9"/>
      <w:lvlText w:val="%1."/>
      <w:lvlJc w:val="left"/>
      <w:pPr>
        <w:tabs>
          <w:tab w:val="num" w:pos="1288"/>
        </w:tabs>
        <w:ind w:left="1288" w:hanging="72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A03329"/>
    <w:multiLevelType w:val="multilevel"/>
    <w:tmpl w:val="0000000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C94313"/>
    <w:multiLevelType w:val="hybridMultilevel"/>
    <w:tmpl w:val="CF76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EE24B2"/>
    <w:multiLevelType w:val="hybridMultilevel"/>
    <w:tmpl w:val="0FDAA0C4"/>
    <w:lvl w:ilvl="0" w:tplc="7152CA30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BA524B"/>
    <w:multiLevelType w:val="hybridMultilevel"/>
    <w:tmpl w:val="453206BA"/>
    <w:lvl w:ilvl="0" w:tplc="83FAA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F6554"/>
    <w:multiLevelType w:val="hybridMultilevel"/>
    <w:tmpl w:val="F13E6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D7748F"/>
    <w:multiLevelType w:val="hybridMultilevel"/>
    <w:tmpl w:val="0ECC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8F1314"/>
    <w:multiLevelType w:val="hybridMultilevel"/>
    <w:tmpl w:val="5704BB84"/>
    <w:lvl w:ilvl="0" w:tplc="5F386A3E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FE5B0C"/>
    <w:multiLevelType w:val="hybridMultilevel"/>
    <w:tmpl w:val="B2226DAE"/>
    <w:lvl w:ilvl="0" w:tplc="07849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4408D"/>
    <w:multiLevelType w:val="multilevel"/>
    <w:tmpl w:val="0000000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3939D7"/>
    <w:multiLevelType w:val="hybridMultilevel"/>
    <w:tmpl w:val="68BC8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E762A"/>
    <w:multiLevelType w:val="hybridMultilevel"/>
    <w:tmpl w:val="9C1AFA7C"/>
    <w:lvl w:ilvl="0" w:tplc="04207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8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0"/>
  </w:num>
  <w:num w:numId="16">
    <w:abstractNumId w:val="11"/>
  </w:num>
  <w:num w:numId="17">
    <w:abstractNumId w:val="1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15"/>
  </w:num>
  <w:num w:numId="23">
    <w:abstractNumId w:val="22"/>
  </w:num>
  <w:num w:numId="24">
    <w:abstractNumId w:val="25"/>
  </w:num>
  <w:num w:numId="25">
    <w:abstractNumId w:val="28"/>
  </w:num>
  <w:num w:numId="26">
    <w:abstractNumId w:val="31"/>
  </w:num>
  <w:num w:numId="27">
    <w:abstractNumId w:val="26"/>
  </w:num>
  <w:num w:numId="28">
    <w:abstractNumId w:val="30"/>
  </w:num>
  <w:num w:numId="29">
    <w:abstractNumId w:val="29"/>
  </w:num>
  <w:num w:numId="30">
    <w:abstractNumId w:val="21"/>
  </w:num>
  <w:num w:numId="31">
    <w:abstractNumId w:val="16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A"/>
    <w:rsid w:val="00154FCF"/>
    <w:rsid w:val="002C3FB7"/>
    <w:rsid w:val="004B2918"/>
    <w:rsid w:val="004C6C39"/>
    <w:rsid w:val="004E4C2F"/>
    <w:rsid w:val="004F77AB"/>
    <w:rsid w:val="00524D05"/>
    <w:rsid w:val="006F201A"/>
    <w:rsid w:val="00740D9B"/>
    <w:rsid w:val="0083561E"/>
    <w:rsid w:val="008F563E"/>
    <w:rsid w:val="00922BD6"/>
    <w:rsid w:val="009421A0"/>
    <w:rsid w:val="009A6221"/>
    <w:rsid w:val="009F60A3"/>
    <w:rsid w:val="00AD5DB7"/>
    <w:rsid w:val="00BC6966"/>
    <w:rsid w:val="00C42EDD"/>
    <w:rsid w:val="00CE0172"/>
    <w:rsid w:val="00E84589"/>
    <w:rsid w:val="00EB11C2"/>
    <w:rsid w:val="00EB2006"/>
    <w:rsid w:val="00EF4803"/>
    <w:rsid w:val="00F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0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201A"/>
    <w:pPr>
      <w:keepNext/>
      <w:outlineLvl w:val="2"/>
    </w:pPr>
    <w:rPr>
      <w:rFonts w:eastAsia="Arial Unicode MS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6F201A"/>
    <w:pPr>
      <w:keepNext/>
      <w:numPr>
        <w:ilvl w:val="3"/>
        <w:numId w:val="1"/>
      </w:numPr>
      <w:spacing w:line="360" w:lineRule="auto"/>
      <w:jc w:val="both"/>
      <w:outlineLvl w:val="3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F201A"/>
    <w:pPr>
      <w:keepNext/>
      <w:spacing w:line="360" w:lineRule="auto"/>
      <w:jc w:val="both"/>
      <w:outlineLvl w:val="4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F201A"/>
    <w:pPr>
      <w:keepNext/>
      <w:spacing w:line="360" w:lineRule="auto"/>
      <w:jc w:val="both"/>
      <w:outlineLvl w:val="5"/>
    </w:pPr>
    <w:rPr>
      <w:rFonts w:ascii="Bookman Old Style" w:eastAsia="Arial Unicode MS" w:hAnsi="Bookman Old Style" w:cs="Arial Unicode MS"/>
      <w:b/>
      <w:bCs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F201A"/>
    <w:pPr>
      <w:keepNext/>
      <w:outlineLvl w:val="7"/>
    </w:pPr>
    <w:rPr>
      <w:rFonts w:ascii="Bookman Old Style" w:hAnsi="Bookman Old Style"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6F201A"/>
    <w:pPr>
      <w:keepNext/>
      <w:numPr>
        <w:numId w:val="2"/>
      </w:numPr>
      <w:spacing w:line="360" w:lineRule="auto"/>
      <w:ind w:left="0" w:firstLine="0"/>
      <w:jc w:val="both"/>
      <w:outlineLvl w:val="8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201A"/>
    <w:rPr>
      <w:rFonts w:ascii="Times New Roman" w:eastAsia="Arial Unicode MS" w:hAnsi="Times New Roman" w:cs="Times New Roman"/>
      <w:kern w:val="2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6F201A"/>
    <w:rPr>
      <w:rFonts w:ascii="Times New Roman" w:eastAsia="Arial Unicode MS" w:hAnsi="Times New Roman" w:cs="Times New Roman"/>
      <w:b/>
      <w:kern w:val="2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F201A"/>
    <w:rPr>
      <w:rFonts w:ascii="Times New Roman" w:eastAsia="Arial Unicode MS" w:hAnsi="Times New Roman" w:cs="Times New Roman"/>
      <w:b/>
      <w:kern w:val="2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6F201A"/>
    <w:rPr>
      <w:rFonts w:ascii="Bookman Old Style" w:eastAsia="Arial Unicode MS" w:hAnsi="Bookman Old Style" w:cs="Arial Unicode MS"/>
      <w:b/>
      <w:bCs/>
      <w:kern w:val="2"/>
      <w:sz w:val="24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semiHidden/>
    <w:rsid w:val="006F201A"/>
    <w:rPr>
      <w:rFonts w:ascii="Bookman Old Style" w:eastAsia="Lucida Sans Unicode" w:hAnsi="Bookman Old Style" w:cs="Times New Roman"/>
      <w:kern w:val="2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6F201A"/>
    <w:rPr>
      <w:rFonts w:ascii="Bookman Old Style" w:eastAsia="Lucida Sans Unicode" w:hAnsi="Bookman Old Style" w:cs="Times New Roman"/>
      <w:b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201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F201A"/>
    <w:rPr>
      <w:rFonts w:ascii="Times New Roman" w:eastAsia="Lucida Sans Unicode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F20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01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6F201A"/>
    <w:pPr>
      <w:ind w:left="720"/>
      <w:contextualSpacing/>
    </w:pPr>
  </w:style>
  <w:style w:type="paragraph" w:customStyle="1" w:styleId="Tekstpodstawowy31">
    <w:name w:val="Tekst podstawowy 31"/>
    <w:basedOn w:val="Normalny"/>
    <w:rsid w:val="006F201A"/>
    <w:pPr>
      <w:jc w:val="center"/>
    </w:pPr>
    <w:rPr>
      <w:sz w:val="48"/>
    </w:rPr>
  </w:style>
  <w:style w:type="paragraph" w:customStyle="1" w:styleId="Zawartotabeli">
    <w:name w:val="Zawartość tabeli"/>
    <w:basedOn w:val="Normalny"/>
    <w:rsid w:val="006F201A"/>
    <w:pPr>
      <w:suppressLineNumbers/>
    </w:pPr>
  </w:style>
  <w:style w:type="paragraph" w:customStyle="1" w:styleId="Default">
    <w:name w:val="Default"/>
    <w:rsid w:val="006F201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6F201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F20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20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201A"/>
    <w:rPr>
      <w:rFonts w:ascii="Times New Roman" w:eastAsia="Lucida Sans Unicode" w:hAnsi="Times New Roman" w:cs="Times New Roman"/>
      <w:kern w:val="2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9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918"/>
    <w:rPr>
      <w:rFonts w:ascii="Times New Roman" w:eastAsia="Lucida Sans Unicode" w:hAnsi="Times New Roman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9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0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201A"/>
    <w:pPr>
      <w:keepNext/>
      <w:outlineLvl w:val="2"/>
    </w:pPr>
    <w:rPr>
      <w:rFonts w:eastAsia="Arial Unicode MS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6F201A"/>
    <w:pPr>
      <w:keepNext/>
      <w:numPr>
        <w:ilvl w:val="3"/>
        <w:numId w:val="1"/>
      </w:numPr>
      <w:spacing w:line="360" w:lineRule="auto"/>
      <w:jc w:val="both"/>
      <w:outlineLvl w:val="3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F201A"/>
    <w:pPr>
      <w:keepNext/>
      <w:spacing w:line="360" w:lineRule="auto"/>
      <w:jc w:val="both"/>
      <w:outlineLvl w:val="4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F201A"/>
    <w:pPr>
      <w:keepNext/>
      <w:spacing w:line="360" w:lineRule="auto"/>
      <w:jc w:val="both"/>
      <w:outlineLvl w:val="5"/>
    </w:pPr>
    <w:rPr>
      <w:rFonts w:ascii="Bookman Old Style" w:eastAsia="Arial Unicode MS" w:hAnsi="Bookman Old Style" w:cs="Arial Unicode MS"/>
      <w:b/>
      <w:bCs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F201A"/>
    <w:pPr>
      <w:keepNext/>
      <w:outlineLvl w:val="7"/>
    </w:pPr>
    <w:rPr>
      <w:rFonts w:ascii="Bookman Old Style" w:hAnsi="Bookman Old Style"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6F201A"/>
    <w:pPr>
      <w:keepNext/>
      <w:numPr>
        <w:numId w:val="2"/>
      </w:numPr>
      <w:spacing w:line="360" w:lineRule="auto"/>
      <w:ind w:left="0" w:firstLine="0"/>
      <w:jc w:val="both"/>
      <w:outlineLvl w:val="8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201A"/>
    <w:rPr>
      <w:rFonts w:ascii="Times New Roman" w:eastAsia="Arial Unicode MS" w:hAnsi="Times New Roman" w:cs="Times New Roman"/>
      <w:kern w:val="2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6F201A"/>
    <w:rPr>
      <w:rFonts w:ascii="Times New Roman" w:eastAsia="Arial Unicode MS" w:hAnsi="Times New Roman" w:cs="Times New Roman"/>
      <w:b/>
      <w:kern w:val="2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F201A"/>
    <w:rPr>
      <w:rFonts w:ascii="Times New Roman" w:eastAsia="Arial Unicode MS" w:hAnsi="Times New Roman" w:cs="Times New Roman"/>
      <w:b/>
      <w:kern w:val="2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6F201A"/>
    <w:rPr>
      <w:rFonts w:ascii="Bookman Old Style" w:eastAsia="Arial Unicode MS" w:hAnsi="Bookman Old Style" w:cs="Arial Unicode MS"/>
      <w:b/>
      <w:bCs/>
      <w:kern w:val="2"/>
      <w:sz w:val="24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semiHidden/>
    <w:rsid w:val="006F201A"/>
    <w:rPr>
      <w:rFonts w:ascii="Bookman Old Style" w:eastAsia="Lucida Sans Unicode" w:hAnsi="Bookman Old Style" w:cs="Times New Roman"/>
      <w:kern w:val="2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6F201A"/>
    <w:rPr>
      <w:rFonts w:ascii="Bookman Old Style" w:eastAsia="Lucida Sans Unicode" w:hAnsi="Bookman Old Style" w:cs="Times New Roman"/>
      <w:b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201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F201A"/>
    <w:rPr>
      <w:rFonts w:ascii="Times New Roman" w:eastAsia="Lucida Sans Unicode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F20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01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6F201A"/>
    <w:pPr>
      <w:ind w:left="720"/>
      <w:contextualSpacing/>
    </w:pPr>
  </w:style>
  <w:style w:type="paragraph" w:customStyle="1" w:styleId="Tekstpodstawowy31">
    <w:name w:val="Tekst podstawowy 31"/>
    <w:basedOn w:val="Normalny"/>
    <w:rsid w:val="006F201A"/>
    <w:pPr>
      <w:jc w:val="center"/>
    </w:pPr>
    <w:rPr>
      <w:sz w:val="48"/>
    </w:rPr>
  </w:style>
  <w:style w:type="paragraph" w:customStyle="1" w:styleId="Zawartotabeli">
    <w:name w:val="Zawartość tabeli"/>
    <w:basedOn w:val="Normalny"/>
    <w:rsid w:val="006F201A"/>
    <w:pPr>
      <w:suppressLineNumbers/>
    </w:pPr>
  </w:style>
  <w:style w:type="paragraph" w:customStyle="1" w:styleId="Default">
    <w:name w:val="Default"/>
    <w:rsid w:val="006F201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6F201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F20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20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201A"/>
    <w:rPr>
      <w:rFonts w:ascii="Times New Roman" w:eastAsia="Lucida Sans Unicode" w:hAnsi="Times New Roman" w:cs="Times New Roman"/>
      <w:kern w:val="2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9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918"/>
    <w:rPr>
      <w:rFonts w:ascii="Times New Roman" w:eastAsia="Lucida Sans Unicode" w:hAnsi="Times New Roman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AE58-46D7-41AD-8E65-6890F932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2647</Words>
  <Characters>15886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Szkoła Podstawowa</cp:lastModifiedBy>
  <cp:revision>2</cp:revision>
  <dcterms:created xsi:type="dcterms:W3CDTF">2014-10-31T09:51:00Z</dcterms:created>
  <dcterms:modified xsi:type="dcterms:W3CDTF">2014-10-31T09:51:00Z</dcterms:modified>
</cp:coreProperties>
</file>